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1ECADA" w14:textId="77777777" w:rsidR="00CE7117" w:rsidRPr="00CE7117" w:rsidRDefault="00CE7117" w:rsidP="00CE7117">
      <w:pPr>
        <w:spacing w:after="200" w:line="240" w:lineRule="auto"/>
        <w:contextualSpacing/>
        <w:jc w:val="center"/>
        <w:rPr>
          <w:rFonts w:ascii="Arial Black" w:eastAsia="Calibri" w:hAnsi="Arial Black" w:cs="Times New Roman"/>
          <w:spacing w:val="40"/>
          <w:kern w:val="0"/>
          <w:sz w:val="24"/>
          <w14:ligatures w14:val="none"/>
        </w:rPr>
      </w:pPr>
      <w:r w:rsidRPr="00CE7117">
        <w:rPr>
          <w:rFonts w:ascii="Arial Black" w:eastAsia="Calibri" w:hAnsi="Arial Black" w:cs="Times New Roman"/>
          <w:spacing w:val="40"/>
          <w:kern w:val="0"/>
          <w:sz w:val="32"/>
          <w14:ligatures w14:val="none"/>
        </w:rPr>
        <w:t>Π</w:t>
      </w:r>
      <w:r w:rsidRPr="00CE7117">
        <w:rPr>
          <w:rFonts w:ascii="Arial Black" w:eastAsia="Calibri" w:hAnsi="Arial Black" w:cs="Times New Roman"/>
          <w:spacing w:val="40"/>
          <w:kern w:val="0"/>
          <w:sz w:val="24"/>
          <w14:ligatures w14:val="none"/>
        </w:rPr>
        <w:t xml:space="preserve">ΕΖΟΠΟΡΙΚΟΣ  </w:t>
      </w:r>
      <w:r w:rsidRPr="00CE7117">
        <w:rPr>
          <w:rFonts w:ascii="Arial Black" w:eastAsia="Calibri" w:hAnsi="Arial Black" w:cs="Times New Roman"/>
          <w:spacing w:val="40"/>
          <w:kern w:val="0"/>
          <w:sz w:val="32"/>
          <w14:ligatures w14:val="none"/>
        </w:rPr>
        <w:t>Ο</w:t>
      </w:r>
      <w:r w:rsidRPr="00CE7117">
        <w:rPr>
          <w:rFonts w:ascii="Arial Black" w:eastAsia="Calibri" w:hAnsi="Arial Black" w:cs="Times New Roman"/>
          <w:spacing w:val="40"/>
          <w:kern w:val="0"/>
          <w:sz w:val="24"/>
          <w14:ligatures w14:val="none"/>
        </w:rPr>
        <w:t xml:space="preserve">ΡΕΙΒΑΤΙΚΟΣ </w:t>
      </w:r>
      <w:r w:rsidRPr="00CE7117">
        <w:rPr>
          <w:rFonts w:ascii="Arial Black" w:eastAsia="Calibri" w:hAnsi="Arial Black" w:cs="Times New Roman"/>
          <w:spacing w:val="40"/>
          <w:kern w:val="0"/>
          <w:sz w:val="32"/>
          <w14:ligatures w14:val="none"/>
        </w:rPr>
        <w:t>Σ</w:t>
      </w:r>
      <w:r w:rsidRPr="00CE7117">
        <w:rPr>
          <w:rFonts w:ascii="Arial Black" w:eastAsia="Calibri" w:hAnsi="Arial Black" w:cs="Times New Roman"/>
          <w:spacing w:val="40"/>
          <w:kern w:val="0"/>
          <w:sz w:val="24"/>
          <w14:ligatures w14:val="none"/>
        </w:rPr>
        <w:t xml:space="preserve">ΥΛΛΟΓΟΣ  </w:t>
      </w:r>
      <w:r w:rsidRPr="00CE7117">
        <w:rPr>
          <w:rFonts w:ascii="Arial Black" w:eastAsia="Calibri" w:hAnsi="Arial Black" w:cs="Times New Roman"/>
          <w:spacing w:val="40"/>
          <w:kern w:val="0"/>
          <w:sz w:val="32"/>
          <w:szCs w:val="32"/>
          <w14:ligatures w14:val="none"/>
        </w:rPr>
        <w:t>Π</w:t>
      </w:r>
      <w:r w:rsidRPr="00CE7117">
        <w:rPr>
          <w:rFonts w:ascii="Arial Black" w:eastAsia="Calibri" w:hAnsi="Arial Black" w:cs="Times New Roman"/>
          <w:spacing w:val="40"/>
          <w:kern w:val="0"/>
          <w:sz w:val="24"/>
          <w14:ligatures w14:val="none"/>
        </w:rPr>
        <w:t>ΕΤΡΟΥΠΟΛΗΣ</w:t>
      </w:r>
    </w:p>
    <w:p w14:paraId="1E58C7A4" w14:textId="2F2FE919" w:rsidR="00CE7117" w:rsidRPr="00CE7117" w:rsidRDefault="00CE7117" w:rsidP="00CE7117">
      <w:pPr>
        <w:spacing w:after="0" w:line="288" w:lineRule="auto"/>
        <w:ind w:left="-426" w:right="-284"/>
        <w:jc w:val="center"/>
        <w:rPr>
          <w:rFonts w:ascii="Arial" w:eastAsia="Calibri" w:hAnsi="Arial" w:cs="Arial"/>
          <w:spacing w:val="40"/>
          <w:kern w:val="0"/>
          <w:sz w:val="16"/>
          <w:szCs w:val="16"/>
          <w14:ligatures w14:val="none"/>
        </w:rPr>
      </w:pPr>
      <w:r w:rsidRPr="00CE7117">
        <w:rPr>
          <w:rFonts w:ascii="Arial" w:eastAsia="Calibri" w:hAnsi="Arial" w:cs="Arial"/>
          <w:spacing w:val="40"/>
          <w:kern w:val="0"/>
          <w:sz w:val="16"/>
          <w:szCs w:val="16"/>
          <w14:ligatures w14:val="none"/>
        </w:rPr>
        <w:t>ΕΤΟΣ ΙΔΡΥΣΕΩΣ 2012</w:t>
      </w:r>
    </w:p>
    <w:p w14:paraId="4EEFAC21" w14:textId="40DE13FC" w:rsidR="00CE7117" w:rsidRPr="00CE7117" w:rsidRDefault="00DC2485" w:rsidP="00CE7117">
      <w:pPr>
        <w:spacing w:after="0" w:line="288" w:lineRule="auto"/>
        <w:ind w:right="-284"/>
        <w:jc w:val="center"/>
        <w:rPr>
          <w:rFonts w:ascii="Arial" w:eastAsia="Calibri" w:hAnsi="Arial" w:cs="Arial"/>
          <w:kern w:val="0"/>
          <w:sz w:val="20"/>
          <w:szCs w:val="20"/>
          <w14:ligatures w14:val="none"/>
        </w:rPr>
      </w:pPr>
      <w:r>
        <w:rPr>
          <w:noProof/>
        </w:rPr>
        <mc:AlternateContent>
          <mc:Choice Requires="wps">
            <w:drawing>
              <wp:anchor distT="4294967295" distB="4294967295" distL="114300" distR="114300" simplePos="0" relativeHeight="251659264" behindDoc="0" locked="0" layoutInCell="1" allowOverlap="1" wp14:anchorId="4A3EBB5F" wp14:editId="452894B7">
                <wp:simplePos x="0" y="0"/>
                <wp:positionH relativeFrom="column">
                  <wp:posOffset>240030</wp:posOffset>
                </wp:positionH>
                <wp:positionV relativeFrom="paragraph">
                  <wp:posOffset>-1906</wp:posOffset>
                </wp:positionV>
                <wp:extent cx="6381750" cy="0"/>
                <wp:effectExtent l="0" t="0" r="0" b="0"/>
                <wp:wrapNone/>
                <wp:docPr id="1056109704" name="Ευθεία γραμμή σύνδεσης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38175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51C6DFE6" id="Ευθεία γραμμή σύνδεσης 1" o:spid="_x0000_s1026" style="position:absolute;flip:y;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9pt,-.15pt" to="521.4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">
                <o:lock v:ext="edit" shapetype="f"/>
              </v:line>
            </w:pict>
          </mc:Fallback>
        </mc:AlternateContent>
      </w:r>
      <w:r w:rsidR="00CE7117" w:rsidRPr="00CE7117">
        <w:rPr>
          <w:rFonts w:ascii="Arial" w:eastAsia="Calibri" w:hAnsi="Arial" w:cs="Arial"/>
          <w:spacing w:val="40"/>
          <w:kern w:val="0"/>
          <w:sz w:val="20"/>
          <w:szCs w:val="20"/>
          <w14:ligatures w14:val="none"/>
        </w:rPr>
        <w:t xml:space="preserve">Μάρκου Μπότσαρη 5, Πετρούπολη </w:t>
      </w:r>
      <w:proofErr w:type="spellStart"/>
      <w:r w:rsidR="00CE7117" w:rsidRPr="00CE7117">
        <w:rPr>
          <w:rFonts w:ascii="Arial" w:eastAsia="Calibri" w:hAnsi="Arial" w:cs="Arial"/>
          <w:spacing w:val="40"/>
          <w:kern w:val="0"/>
          <w:sz w:val="20"/>
          <w:szCs w:val="20"/>
          <w14:ligatures w14:val="none"/>
        </w:rPr>
        <w:t>τηλ</w:t>
      </w:r>
      <w:proofErr w:type="spellEnd"/>
      <w:r w:rsidR="00CE7117" w:rsidRPr="00CE7117">
        <w:rPr>
          <w:rFonts w:ascii="Arial" w:eastAsia="Calibri" w:hAnsi="Arial" w:cs="Arial"/>
          <w:spacing w:val="40"/>
          <w:kern w:val="0"/>
          <w:sz w:val="20"/>
          <w:szCs w:val="20"/>
          <w14:ligatures w14:val="none"/>
        </w:rPr>
        <w:t>.</w:t>
      </w:r>
      <w:r w:rsidR="00CE7117" w:rsidRPr="00CE7117">
        <w:rPr>
          <w:rFonts w:ascii="Arial" w:eastAsia="Calibri" w:hAnsi="Arial" w:cs="Arial"/>
          <w:kern w:val="0"/>
          <w:sz w:val="20"/>
          <w:szCs w:val="20"/>
          <w14:ligatures w14:val="none"/>
        </w:rPr>
        <w:t xml:space="preserve">, </w:t>
      </w:r>
      <w:r w:rsidR="00CE7117" w:rsidRPr="00CE7117">
        <w:rPr>
          <w:rFonts w:ascii="Arial" w:eastAsia="Times New Roman" w:hAnsi="Arial" w:cs="Arial"/>
          <w:bCs/>
          <w:iCs/>
          <w:spacing w:val="22"/>
          <w:kern w:val="0"/>
          <w:sz w:val="20"/>
          <w:szCs w:val="20"/>
          <w:lang w:eastAsia="el-GR"/>
          <w14:ligatures w14:val="none"/>
        </w:rPr>
        <w:t xml:space="preserve">6948522375, </w:t>
      </w:r>
      <w:r w:rsidR="00CE7117" w:rsidRPr="00CE7117">
        <w:rPr>
          <w:rFonts w:ascii="Arial" w:eastAsia="Calibri" w:hAnsi="Arial" w:cs="Arial"/>
          <w:spacing w:val="22"/>
          <w:kern w:val="0"/>
          <w:sz w:val="20"/>
          <w:szCs w:val="20"/>
          <w14:ligatures w14:val="none"/>
        </w:rPr>
        <w:t>6973632190</w:t>
      </w:r>
    </w:p>
    <w:p w14:paraId="5BAB47C0" w14:textId="77777777" w:rsidR="00CE7117" w:rsidRPr="00CE7117" w:rsidRDefault="00CE7117" w:rsidP="00CE7117">
      <w:pPr>
        <w:spacing w:after="0" w:line="288" w:lineRule="auto"/>
        <w:ind w:right="-284"/>
        <w:jc w:val="center"/>
        <w:rPr>
          <w:rFonts w:ascii="Arial" w:eastAsia="Calibri" w:hAnsi="Arial" w:cs="Arial"/>
          <w:kern w:val="0"/>
          <w:sz w:val="20"/>
          <w:szCs w:val="20"/>
          <w14:ligatures w14:val="none"/>
        </w:rPr>
      </w:pPr>
      <w:r w:rsidRPr="00CE7117">
        <w:rPr>
          <w:rFonts w:ascii="Arial" w:eastAsia="Calibri" w:hAnsi="Arial" w:cs="Arial"/>
          <w:kern w:val="0"/>
          <w:sz w:val="20"/>
          <w:szCs w:val="20"/>
          <w:lang w:val="en-US"/>
          <w14:ligatures w14:val="none"/>
        </w:rPr>
        <w:t>Site</w:t>
      </w:r>
      <w:r w:rsidRPr="00CE7117">
        <w:rPr>
          <w:rFonts w:ascii="Arial" w:eastAsia="Calibri" w:hAnsi="Arial" w:cs="Arial"/>
          <w:kern w:val="0"/>
          <w:sz w:val="20"/>
          <w:szCs w:val="20"/>
          <w14:ligatures w14:val="none"/>
        </w:rPr>
        <w:t xml:space="preserve">: </w:t>
      </w:r>
      <w:r w:rsidRPr="00CE7117">
        <w:rPr>
          <w:rFonts w:ascii="Arial" w:eastAsia="Calibri" w:hAnsi="Arial" w:cs="Arial"/>
          <w:kern w:val="0"/>
          <w:sz w:val="20"/>
          <w:szCs w:val="20"/>
          <w:lang w:val="en-US"/>
          <w14:ligatures w14:val="none"/>
        </w:rPr>
        <w:t>www</w:t>
      </w:r>
      <w:r w:rsidRPr="00CE7117">
        <w:rPr>
          <w:rFonts w:ascii="Arial" w:eastAsia="Calibri" w:hAnsi="Arial" w:cs="Arial"/>
          <w:kern w:val="0"/>
          <w:sz w:val="20"/>
          <w:szCs w:val="20"/>
          <w14:ligatures w14:val="none"/>
        </w:rPr>
        <w:t>.</w:t>
      </w:r>
      <w:proofErr w:type="spellStart"/>
      <w:r w:rsidRPr="00CE7117">
        <w:rPr>
          <w:rFonts w:ascii="Arial" w:eastAsia="Calibri" w:hAnsi="Arial" w:cs="Arial"/>
          <w:kern w:val="0"/>
          <w:sz w:val="20"/>
          <w:szCs w:val="20"/>
          <w:lang w:val="en-US"/>
          <w14:ligatures w14:val="none"/>
        </w:rPr>
        <w:t>pospetroupolis</w:t>
      </w:r>
      <w:proofErr w:type="spellEnd"/>
      <w:r w:rsidRPr="00CE7117">
        <w:rPr>
          <w:rFonts w:ascii="Arial" w:eastAsia="Calibri" w:hAnsi="Arial" w:cs="Arial"/>
          <w:kern w:val="0"/>
          <w:sz w:val="20"/>
          <w:szCs w:val="20"/>
          <w14:ligatures w14:val="none"/>
        </w:rPr>
        <w:t>.</w:t>
      </w:r>
      <w:r w:rsidRPr="00CE7117">
        <w:rPr>
          <w:rFonts w:ascii="Arial" w:eastAsia="Calibri" w:hAnsi="Arial" w:cs="Arial"/>
          <w:kern w:val="0"/>
          <w:sz w:val="20"/>
          <w:szCs w:val="20"/>
          <w:lang w:val="en-US"/>
          <w14:ligatures w14:val="none"/>
        </w:rPr>
        <w:t>gr</w:t>
      </w:r>
      <w:r w:rsidRPr="00CE7117">
        <w:rPr>
          <w:rFonts w:ascii="Arial" w:eastAsia="Calibri" w:hAnsi="Arial" w:cs="Arial"/>
          <w:kern w:val="0"/>
          <w:sz w:val="20"/>
          <w:szCs w:val="20"/>
          <w14:ligatures w14:val="none"/>
        </w:rPr>
        <w:t xml:space="preserve">   </w:t>
      </w:r>
      <w:r w:rsidRPr="00CE7117">
        <w:rPr>
          <w:rFonts w:ascii="Arial" w:eastAsia="Calibri" w:hAnsi="Arial" w:cs="Arial"/>
          <w:kern w:val="0"/>
          <w:sz w:val="20"/>
          <w:szCs w:val="20"/>
          <w:lang w:val="en-US"/>
          <w14:ligatures w14:val="none"/>
        </w:rPr>
        <w:t>e</w:t>
      </w:r>
      <w:r w:rsidRPr="00CE7117">
        <w:rPr>
          <w:rFonts w:ascii="Arial" w:eastAsia="Calibri" w:hAnsi="Arial" w:cs="Arial"/>
          <w:kern w:val="0"/>
          <w:sz w:val="20"/>
          <w:szCs w:val="20"/>
          <w14:ligatures w14:val="none"/>
        </w:rPr>
        <w:t>-</w:t>
      </w:r>
      <w:r w:rsidRPr="00CE7117">
        <w:rPr>
          <w:rFonts w:ascii="Arial" w:eastAsia="Calibri" w:hAnsi="Arial" w:cs="Arial"/>
          <w:kern w:val="0"/>
          <w:sz w:val="20"/>
          <w:szCs w:val="20"/>
          <w:lang w:val="en-US"/>
          <w14:ligatures w14:val="none"/>
        </w:rPr>
        <w:t>mail</w:t>
      </w:r>
      <w:r w:rsidRPr="00CE7117">
        <w:rPr>
          <w:rFonts w:ascii="Arial" w:eastAsia="Calibri" w:hAnsi="Arial" w:cs="Arial"/>
          <w:kern w:val="0"/>
          <w:sz w:val="20"/>
          <w:szCs w:val="20"/>
          <w14:ligatures w14:val="none"/>
        </w:rPr>
        <w:t xml:space="preserve">: </w:t>
      </w:r>
      <w:hyperlink r:id="rId5" w:history="1">
        <w:r w:rsidRPr="00CE7117">
          <w:rPr>
            <w:rFonts w:ascii="Arial" w:eastAsia="Calibri" w:hAnsi="Arial" w:cs="Arial"/>
            <w:color w:val="0000FF"/>
            <w:kern w:val="0"/>
            <w:sz w:val="20"/>
            <w:szCs w:val="20"/>
            <w:u w:val="single"/>
            <w:lang w:val="en-US"/>
            <w14:ligatures w14:val="none"/>
          </w:rPr>
          <w:t>pospetroupolis</w:t>
        </w:r>
        <w:r w:rsidRPr="00CE7117">
          <w:rPr>
            <w:rFonts w:ascii="Arial" w:eastAsia="Calibri" w:hAnsi="Arial" w:cs="Arial"/>
            <w:color w:val="0000FF"/>
            <w:kern w:val="0"/>
            <w:sz w:val="20"/>
            <w:szCs w:val="20"/>
            <w:u w:val="single"/>
            <w14:ligatures w14:val="none"/>
          </w:rPr>
          <w:t>@</w:t>
        </w:r>
        <w:r w:rsidRPr="00CE7117">
          <w:rPr>
            <w:rFonts w:ascii="Arial" w:eastAsia="Calibri" w:hAnsi="Arial" w:cs="Arial"/>
            <w:color w:val="0000FF"/>
            <w:kern w:val="0"/>
            <w:sz w:val="20"/>
            <w:szCs w:val="20"/>
            <w:u w:val="single"/>
            <w:lang w:val="en-US"/>
            <w14:ligatures w14:val="none"/>
          </w:rPr>
          <w:t>gmail</w:t>
        </w:r>
        <w:r w:rsidRPr="00CE7117">
          <w:rPr>
            <w:rFonts w:ascii="Arial" w:eastAsia="Calibri" w:hAnsi="Arial" w:cs="Arial"/>
            <w:color w:val="0000FF"/>
            <w:kern w:val="0"/>
            <w:sz w:val="20"/>
            <w:szCs w:val="20"/>
            <w:u w:val="single"/>
            <w14:ligatures w14:val="none"/>
          </w:rPr>
          <w:t>.</w:t>
        </w:r>
        <w:r w:rsidRPr="00CE7117">
          <w:rPr>
            <w:rFonts w:ascii="Arial" w:eastAsia="Calibri" w:hAnsi="Arial" w:cs="Arial"/>
            <w:color w:val="0000FF"/>
            <w:kern w:val="0"/>
            <w:sz w:val="20"/>
            <w:szCs w:val="20"/>
            <w:u w:val="single"/>
            <w:lang w:val="en-US"/>
            <w14:ligatures w14:val="none"/>
          </w:rPr>
          <w:t>com</w:t>
        </w:r>
      </w:hyperlink>
    </w:p>
    <w:p w14:paraId="54EC81D1" w14:textId="77777777" w:rsidR="00CE7117" w:rsidRPr="00CE7117" w:rsidRDefault="00CE7117" w:rsidP="00CE7117">
      <w:pPr>
        <w:spacing w:after="0" w:line="288" w:lineRule="auto"/>
        <w:ind w:right="-284"/>
        <w:jc w:val="center"/>
        <w:rPr>
          <w:rFonts w:ascii="Arial" w:eastAsia="Calibri" w:hAnsi="Arial" w:cs="Arial"/>
          <w:kern w:val="0"/>
          <w:sz w:val="20"/>
          <w:szCs w:val="20"/>
          <w:u w:val="single"/>
          <w14:ligatures w14:val="none"/>
        </w:rPr>
      </w:pPr>
    </w:p>
    <w:p w14:paraId="103D0C71" w14:textId="77777777" w:rsidR="00CE7117" w:rsidRPr="00CE7117" w:rsidRDefault="00CE7117" w:rsidP="00CE7117">
      <w:pPr>
        <w:spacing w:after="200" w:line="276" w:lineRule="auto"/>
        <w:jc w:val="center"/>
        <w:rPr>
          <w:rFonts w:ascii="Calibri" w:eastAsia="Calibri" w:hAnsi="Calibri" w:cs="Times New Roman"/>
          <w:b/>
          <w:kern w:val="0"/>
          <w14:ligatures w14:val="none"/>
        </w:rPr>
      </w:pPr>
      <w:r w:rsidRPr="00CE7117">
        <w:rPr>
          <w:rFonts w:ascii="Calibri" w:eastAsia="Calibri" w:hAnsi="Calibri" w:cs="Times New Roman"/>
          <w:b/>
          <w:kern w:val="0"/>
          <w14:ligatures w14:val="none"/>
        </w:rPr>
        <w:t>ΑΝΑΚΟΙΝΩΣΗ</w:t>
      </w:r>
    </w:p>
    <w:p w14:paraId="5206BED0" w14:textId="56945B2E" w:rsidR="00CE7117" w:rsidRPr="00CE7117" w:rsidRDefault="00CE7117" w:rsidP="00CE7117">
      <w:pPr>
        <w:pStyle w:val="Web"/>
        <w:contextualSpacing/>
        <w:jc w:val="center"/>
        <w:rPr>
          <w:rFonts w:ascii="Cambria" w:eastAsia="Times New Roman" w:hAnsi="Cambria"/>
          <w:b/>
          <w:bCs/>
          <w:lang w:eastAsia="el-GR"/>
        </w:rPr>
      </w:pPr>
      <w:r w:rsidRPr="00CE7117">
        <w:rPr>
          <w:rFonts w:ascii="Cambria" w:hAnsi="Cambria"/>
          <w:b/>
          <w:bCs/>
        </w:rPr>
        <w:t xml:space="preserve">ΕΚΔΡΟΜΗ το </w:t>
      </w:r>
      <w:r w:rsidRPr="00CE7117">
        <w:rPr>
          <w:rFonts w:ascii="Cambria" w:eastAsia="Times New Roman" w:hAnsi="Cambria"/>
          <w:b/>
          <w:bCs/>
          <w:lang w:eastAsia="el-GR"/>
        </w:rPr>
        <w:t>ΤΡΙΗΜΕΡΟ της ΚΑΘΑΡΑΣ ΔΕΥΤΕΡΑΣ</w:t>
      </w:r>
    </w:p>
    <w:p w14:paraId="67D30A33" w14:textId="78B581C7" w:rsidR="00CE7117" w:rsidRPr="00CE7117" w:rsidRDefault="00CE7117" w:rsidP="00CE7117">
      <w:pPr>
        <w:spacing w:before="100" w:beforeAutospacing="1" w:after="100" w:afterAutospacing="1" w:line="240" w:lineRule="auto"/>
        <w:contextualSpacing/>
        <w:jc w:val="center"/>
        <w:rPr>
          <w:rFonts w:ascii="Cambria" w:eastAsia="Times New Roman" w:hAnsi="Cambria" w:cs="Times New Roman"/>
          <w:kern w:val="0"/>
          <w:sz w:val="24"/>
          <w:szCs w:val="24"/>
          <w:lang w:eastAsia="el-GR"/>
        </w:rPr>
      </w:pPr>
      <w:r w:rsidRPr="00CE7117">
        <w:rPr>
          <w:rFonts w:ascii="Cambria" w:eastAsia="Times New Roman" w:hAnsi="Cambria" w:cs="Times New Roman"/>
          <w:b/>
          <w:bCs/>
          <w:kern w:val="0"/>
          <w:sz w:val="24"/>
          <w:szCs w:val="24"/>
          <w:lang w:eastAsia="el-GR"/>
        </w:rPr>
        <w:t>ΗΜΕΡΟΜΗΝΙΑ 16-17-18/03/2024</w:t>
      </w:r>
    </w:p>
    <w:p w14:paraId="263B4229" w14:textId="01B3E749" w:rsidR="00CE7117" w:rsidRPr="00CE7117" w:rsidRDefault="00FB7CFA" w:rsidP="00CE7117">
      <w:pPr>
        <w:spacing w:before="100" w:beforeAutospacing="1" w:after="100" w:afterAutospacing="1" w:line="240" w:lineRule="auto"/>
        <w:contextualSpacing/>
        <w:jc w:val="center"/>
        <w:rPr>
          <w:rFonts w:ascii="Cambria" w:eastAsia="Times New Roman" w:hAnsi="Cambria" w:cs="Times New Roman"/>
          <w:b/>
          <w:bCs/>
          <w:kern w:val="0"/>
          <w:sz w:val="24"/>
          <w:szCs w:val="24"/>
          <w:lang w:eastAsia="el-GR"/>
        </w:rPr>
      </w:pPr>
      <w:r w:rsidRPr="00FB7CFA">
        <w:rPr>
          <w:rFonts w:eastAsia="Times New Roman"/>
          <w:noProof/>
          <w:lang w:eastAsia="el-GR"/>
          <w14:ligatures w14:val="none"/>
        </w:rPr>
        <w:drawing>
          <wp:anchor distT="0" distB="0" distL="114300" distR="114300" simplePos="0" relativeHeight="251664384" behindDoc="0" locked="0" layoutInCell="1" allowOverlap="1" wp14:anchorId="32B366E4" wp14:editId="2D9E3BF6">
            <wp:simplePos x="0" y="0"/>
            <wp:positionH relativeFrom="column">
              <wp:posOffset>3185668</wp:posOffset>
            </wp:positionH>
            <wp:positionV relativeFrom="paragraph">
              <wp:posOffset>528625</wp:posOffset>
            </wp:positionV>
            <wp:extent cx="3642995" cy="2231390"/>
            <wp:effectExtent l="0" t="0" r="0" b="0"/>
            <wp:wrapSquare wrapText="bothSides"/>
            <wp:docPr id="744682505"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42995" cy="2231390"/>
                    </a:xfrm>
                    <a:prstGeom prst="rect">
                      <a:avLst/>
                    </a:prstGeom>
                    <a:noFill/>
                    <a:ln>
                      <a:noFill/>
                    </a:ln>
                  </pic:spPr>
                </pic:pic>
              </a:graphicData>
            </a:graphic>
            <wp14:sizeRelH relativeFrom="page">
              <wp14:pctWidth>0</wp14:pctWidth>
            </wp14:sizeRelH>
            <wp14:sizeRelV relativeFrom="page">
              <wp14:pctHeight>0</wp14:pctHeight>
            </wp14:sizeRelV>
          </wp:anchor>
        </w:drawing>
      </w:r>
      <w:r w:rsidR="00CE7117" w:rsidRPr="00CE7117">
        <w:rPr>
          <w:rFonts w:ascii="Cambria" w:eastAsia="Times New Roman" w:hAnsi="Cambria" w:cs="Times New Roman"/>
          <w:b/>
          <w:bCs/>
          <w:kern w:val="0"/>
          <w:sz w:val="24"/>
          <w:szCs w:val="24"/>
          <w:lang w:eastAsia="el-GR"/>
        </w:rPr>
        <w:t>Ο Πεζοπορικός Ορειβατικός Σύλλογος Πετρούπολης θα πραγματοποιήσει 3ημερη πεζοπορική εκδρομή στην Σιάτιστα – Κοζάνη – Μέτσοβο.</w:t>
      </w:r>
    </w:p>
    <w:p w14:paraId="5C7A590E" w14:textId="77777777" w:rsidR="00FB7CFA" w:rsidRDefault="00CE7117" w:rsidP="00FB7CFA">
      <w:pPr>
        <w:pStyle w:val="Web"/>
        <w:jc w:val="both"/>
        <w:rPr>
          <w:rFonts w:ascii="Cambria" w:eastAsia="Times New Roman" w:hAnsi="Cambria"/>
          <w:noProof/>
          <w:lang w:eastAsia="el-GR"/>
          <w14:ligatures w14:val="none"/>
        </w:rPr>
      </w:pPr>
      <w:r w:rsidRPr="00CE7117">
        <w:rPr>
          <w:rFonts w:ascii="Cambria" w:eastAsia="Times New Roman" w:hAnsi="Cambria"/>
          <w:bCs/>
          <w:i/>
          <w:iCs/>
          <w:lang w:eastAsia="el-GR"/>
        </w:rPr>
        <w:t>Το</w:t>
      </w:r>
      <w:r w:rsidRPr="00CE7117">
        <w:rPr>
          <w:rFonts w:ascii="Cambria" w:eastAsia="Times New Roman" w:hAnsi="Cambria"/>
          <w:i/>
          <w:iCs/>
          <w:lang w:eastAsia="el-GR"/>
        </w:rPr>
        <w:t xml:space="preserve"> πρόγραμμα περιλαμβάνει:</w:t>
      </w:r>
      <w:r w:rsidR="00FB7CFA" w:rsidRPr="00FB7CFA">
        <w:rPr>
          <w:rFonts w:ascii="Cambria" w:eastAsia="Times New Roman" w:hAnsi="Cambria"/>
          <w:noProof/>
          <w:lang w:eastAsia="el-GR"/>
          <w14:ligatures w14:val="none"/>
        </w:rPr>
        <w:t xml:space="preserve"> </w:t>
      </w:r>
    </w:p>
    <w:p w14:paraId="1DB3288B" w14:textId="7BE64016" w:rsidR="00C54E25" w:rsidRPr="00FB7CFA" w:rsidRDefault="00C54E25" w:rsidP="00FB7CFA">
      <w:pPr>
        <w:pStyle w:val="Web"/>
        <w:jc w:val="both"/>
        <w:rPr>
          <w:rFonts w:ascii="Cambria" w:eastAsia="Times New Roman" w:hAnsi="Cambria"/>
          <w:noProof/>
          <w:lang w:eastAsia="el-GR"/>
          <w14:ligatures w14:val="none"/>
        </w:rPr>
      </w:pPr>
      <w:r>
        <w:rPr>
          <w:rFonts w:ascii="Cambria" w:eastAsia="Times New Roman" w:hAnsi="Cambria"/>
          <w:noProof/>
          <w:lang w:eastAsia="el-GR"/>
          <w14:ligatures w14:val="none"/>
        </w:rPr>
        <w:t>Θα ανακοινωθεί αναλυτικό πρόγραμμα.</w:t>
      </w:r>
    </w:p>
    <w:p w14:paraId="4354E95E" w14:textId="25558274" w:rsidR="00CE7117" w:rsidRPr="00CE7117" w:rsidRDefault="00CE7117" w:rsidP="00FB7CFA">
      <w:pPr>
        <w:pStyle w:val="Web"/>
        <w:jc w:val="both"/>
        <w:rPr>
          <w:rFonts w:ascii="Cambria" w:eastAsia="Times New Roman" w:hAnsi="Cambria"/>
          <w:lang w:eastAsia="el-GR"/>
          <w14:ligatures w14:val="none"/>
        </w:rPr>
      </w:pPr>
      <w:r w:rsidRPr="00CE7117">
        <w:rPr>
          <w:rFonts w:ascii="Cambria" w:eastAsia="Times New Roman" w:hAnsi="Cambria"/>
          <w:b/>
          <w:bCs/>
          <w:u w:val="single"/>
          <w:lang w:eastAsia="el-GR"/>
        </w:rPr>
        <w:t>1</w:t>
      </w:r>
      <w:r w:rsidRPr="00CE7117">
        <w:rPr>
          <w:rFonts w:ascii="Cambria" w:eastAsia="Times New Roman" w:hAnsi="Cambria"/>
          <w:b/>
          <w:bCs/>
          <w:u w:val="single"/>
          <w:vertAlign w:val="superscript"/>
          <w:lang w:eastAsia="el-GR"/>
        </w:rPr>
        <w:t>η</w:t>
      </w:r>
      <w:r w:rsidRPr="00CE7117">
        <w:rPr>
          <w:rFonts w:ascii="Cambria" w:eastAsia="Times New Roman" w:hAnsi="Cambria"/>
          <w:b/>
          <w:bCs/>
          <w:u w:val="single"/>
          <w:lang w:eastAsia="el-GR"/>
        </w:rPr>
        <w:t xml:space="preserve"> ημέρα Σάββατο 16 Μαρτίου:</w:t>
      </w:r>
      <w:r w:rsidRPr="00CE7117">
        <w:rPr>
          <w:rFonts w:ascii="Cambria" w:eastAsia="Times New Roman" w:hAnsi="Cambria"/>
          <w:lang w:eastAsia="el-GR"/>
        </w:rPr>
        <w:t> </w:t>
      </w:r>
      <w:r w:rsidR="00FB7CFA" w:rsidRPr="00FB7CFA">
        <w:rPr>
          <w:rFonts w:ascii="Cambria" w:eastAsia="Times New Roman" w:hAnsi="Cambria"/>
          <w:lang w:eastAsia="el-GR"/>
        </w:rPr>
        <w:t xml:space="preserve"> </w:t>
      </w:r>
    </w:p>
    <w:p w14:paraId="7439F782" w14:textId="530AD22D" w:rsidR="00FB7CFA" w:rsidRPr="00FB7CFA" w:rsidRDefault="00FB7CFA" w:rsidP="00FB7CFA">
      <w:pPr>
        <w:pStyle w:val="Web"/>
        <w:jc w:val="both"/>
        <w:rPr>
          <w:rFonts w:ascii="Cambria" w:eastAsia="Calibri" w:hAnsi="Cambria"/>
          <w14:ligatures w14:val="none"/>
        </w:rPr>
      </w:pPr>
      <w:r w:rsidRPr="00FB7CFA">
        <w:rPr>
          <w:rFonts w:ascii="Cambria" w:eastAsia="Times New Roman" w:hAnsi="Cambria"/>
          <w:noProof/>
          <w:lang w:eastAsia="el-GR"/>
          <w14:ligatures w14:val="none"/>
        </w:rPr>
        <w:drawing>
          <wp:anchor distT="0" distB="0" distL="114300" distR="114300" simplePos="0" relativeHeight="251667456" behindDoc="0" locked="0" layoutInCell="1" allowOverlap="1" wp14:anchorId="210A098C" wp14:editId="3868F57B">
            <wp:simplePos x="0" y="0"/>
            <wp:positionH relativeFrom="margin">
              <wp:posOffset>4055770</wp:posOffset>
            </wp:positionH>
            <wp:positionV relativeFrom="paragraph">
              <wp:posOffset>1796085</wp:posOffset>
            </wp:positionV>
            <wp:extent cx="2750400" cy="1832400"/>
            <wp:effectExtent l="0" t="0" r="0" b="0"/>
            <wp:wrapSquare wrapText="bothSides"/>
            <wp:docPr id="7"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50400" cy="1832400"/>
                    </a:xfrm>
                    <a:prstGeom prst="rect">
                      <a:avLst/>
                    </a:prstGeom>
                    <a:noFill/>
                    <a:ln>
                      <a:noFill/>
                    </a:ln>
                  </pic:spPr>
                </pic:pic>
              </a:graphicData>
            </a:graphic>
            <wp14:sizeRelH relativeFrom="page">
              <wp14:pctWidth>0</wp14:pctWidth>
            </wp14:sizeRelH>
            <wp14:sizeRelV relativeFrom="page">
              <wp14:pctHeight>0</wp14:pctHeight>
            </wp14:sizeRelV>
          </wp:anchor>
        </w:drawing>
      </w:r>
      <w:r w:rsidR="00CE7117" w:rsidRPr="00FB7CFA">
        <w:rPr>
          <w:rFonts w:ascii="Cambria" w:eastAsia="Times New Roman" w:hAnsi="Cambria"/>
          <w:b/>
          <w:bCs/>
          <w:lang w:eastAsia="el-GR"/>
        </w:rPr>
        <w:t>Συνάντηση στην πλατεία Ηρώ</w:t>
      </w:r>
      <w:r w:rsidR="00CE7117" w:rsidRPr="00FB7CFA">
        <w:rPr>
          <w:rFonts w:ascii="Cambria" w:eastAsia="Times New Roman" w:hAnsi="Cambria"/>
          <w:lang w:eastAsia="el-GR"/>
        </w:rPr>
        <w:t xml:space="preserve"> το Σάββατο πρωί στις </w:t>
      </w:r>
      <w:r w:rsidR="00CE7117" w:rsidRPr="00FB7CFA">
        <w:rPr>
          <w:rFonts w:ascii="Cambria" w:eastAsia="Times New Roman" w:hAnsi="Cambria"/>
          <w:b/>
          <w:lang w:eastAsia="el-GR"/>
        </w:rPr>
        <w:t>7:00</w:t>
      </w:r>
      <w:r w:rsidR="005C64A6">
        <w:rPr>
          <w:rFonts w:ascii="Cambria" w:eastAsia="Times New Roman" w:hAnsi="Cambria"/>
          <w:b/>
          <w:lang w:eastAsia="el-GR"/>
        </w:rPr>
        <w:t>π.μ.</w:t>
      </w:r>
      <w:r w:rsidR="00CE7117" w:rsidRPr="00FB7CFA">
        <w:rPr>
          <w:rFonts w:ascii="Cambria" w:eastAsia="Times New Roman" w:hAnsi="Cambria"/>
          <w:b/>
          <w:lang w:eastAsia="el-GR"/>
        </w:rPr>
        <w:t xml:space="preserve"> και αναχώρηση στις 7:15</w:t>
      </w:r>
      <w:r w:rsidR="005C64A6">
        <w:rPr>
          <w:rFonts w:ascii="Cambria" w:eastAsia="Times New Roman" w:hAnsi="Cambria"/>
          <w:b/>
          <w:lang w:eastAsia="el-GR"/>
        </w:rPr>
        <w:t>π.μ</w:t>
      </w:r>
      <w:r w:rsidR="00CE7117" w:rsidRPr="00FB7CFA">
        <w:rPr>
          <w:rFonts w:ascii="Cambria" w:eastAsia="Times New Roman" w:hAnsi="Cambria"/>
          <w:lang w:eastAsia="el-GR"/>
        </w:rPr>
        <w:t xml:space="preserve">. </w:t>
      </w:r>
      <w:r w:rsidR="005C64A6">
        <w:rPr>
          <w:rFonts w:ascii="Cambria" w:eastAsia="Times New Roman" w:hAnsi="Cambria"/>
          <w:lang w:eastAsia="el-GR"/>
        </w:rPr>
        <w:t>για τον προορισμό μας με ενδιάμεσες στάσεις. Άφιξη στο ξενοδοχείο</w:t>
      </w:r>
      <w:r w:rsidR="00CE7117" w:rsidRPr="00FB7CFA">
        <w:rPr>
          <w:rFonts w:ascii="Cambria" w:eastAsia="Times New Roman" w:hAnsi="Cambria"/>
          <w:lang w:eastAsia="el-GR"/>
        </w:rPr>
        <w:t xml:space="preserve"> </w:t>
      </w:r>
      <w:r w:rsidR="00CE7117" w:rsidRPr="00FB7CFA">
        <w:rPr>
          <w:rFonts w:ascii="Cambria" w:eastAsia="Times New Roman" w:hAnsi="Cambria"/>
          <w:lang w:val="en-US" w:eastAsia="el-GR"/>
        </w:rPr>
        <w:t>Hotel</w:t>
      </w:r>
      <w:r w:rsidR="00CE7117" w:rsidRPr="00FB7CFA">
        <w:rPr>
          <w:rFonts w:ascii="Cambria" w:eastAsia="Times New Roman" w:hAnsi="Cambria"/>
          <w:lang w:eastAsia="el-GR"/>
        </w:rPr>
        <w:t xml:space="preserve"> Σιάτιστα στην Σιάτιστα </w:t>
      </w:r>
      <w:r w:rsidR="005C64A6">
        <w:rPr>
          <w:rFonts w:ascii="Cambria" w:eastAsia="Times New Roman" w:hAnsi="Cambria"/>
          <w:lang w:eastAsia="el-GR"/>
        </w:rPr>
        <w:t>Κοζάνης</w:t>
      </w:r>
      <w:r w:rsidR="00CE7117" w:rsidRPr="00FB7CFA">
        <w:rPr>
          <w:rFonts w:ascii="Cambria" w:eastAsia="Times New Roman" w:hAnsi="Cambria"/>
          <w:lang w:eastAsia="el-GR"/>
        </w:rPr>
        <w:t xml:space="preserve">, τακτοποίηση στα δωμάτια </w:t>
      </w:r>
      <w:r w:rsidR="005C64A6">
        <w:rPr>
          <w:rFonts w:ascii="Cambria" w:eastAsia="Times New Roman" w:hAnsi="Cambria"/>
          <w:lang w:eastAsia="el-GR"/>
        </w:rPr>
        <w:t xml:space="preserve">και περιήγηση στην πόλη και </w:t>
      </w:r>
      <w:r w:rsidR="00CE7117" w:rsidRPr="00FB7CFA">
        <w:rPr>
          <w:rFonts w:ascii="Cambria" w:eastAsia="Times New Roman" w:hAnsi="Cambria"/>
          <w:lang w:eastAsia="el-GR"/>
        </w:rPr>
        <w:t xml:space="preserve">τα </w:t>
      </w:r>
      <w:r w:rsidR="005C64A6">
        <w:rPr>
          <w:rFonts w:ascii="Cambria" w:eastAsia="Times New Roman" w:hAnsi="Cambria"/>
          <w:lang w:eastAsia="el-GR"/>
        </w:rPr>
        <w:t>α</w:t>
      </w:r>
      <w:r w:rsidR="00CE7117" w:rsidRPr="00FB7CFA">
        <w:rPr>
          <w:rFonts w:ascii="Cambria" w:eastAsia="Times New Roman" w:hAnsi="Cambria"/>
          <w:lang w:eastAsia="el-GR"/>
        </w:rPr>
        <w:t xml:space="preserve">ρχοντικά της. </w:t>
      </w:r>
      <w:r w:rsidR="005C64A6">
        <w:rPr>
          <w:rFonts w:ascii="Cambria" w:eastAsia="Times New Roman" w:hAnsi="Cambria"/>
          <w:lang w:eastAsia="el-GR"/>
        </w:rPr>
        <w:t xml:space="preserve"> Γεύμα</w:t>
      </w:r>
      <w:r w:rsidR="00CE7117" w:rsidRPr="00CE7117">
        <w:rPr>
          <w:rFonts w:ascii="Cambria" w:eastAsia="Calibri" w:hAnsi="Cambria"/>
          <w14:ligatures w14:val="none"/>
        </w:rPr>
        <w:t xml:space="preserve"> σ</w:t>
      </w:r>
      <w:r w:rsidR="005C64A6">
        <w:rPr>
          <w:rFonts w:ascii="Cambria" w:eastAsia="Calibri" w:hAnsi="Cambria"/>
          <w14:ligatures w14:val="none"/>
        </w:rPr>
        <w:t>ε</w:t>
      </w:r>
      <w:r w:rsidR="00CE7117" w:rsidRPr="00CE7117">
        <w:rPr>
          <w:rFonts w:ascii="Cambria" w:eastAsia="Calibri" w:hAnsi="Cambria"/>
          <w14:ligatures w14:val="none"/>
        </w:rPr>
        <w:t xml:space="preserve"> τοπικές  ταβέρνες</w:t>
      </w:r>
      <w:r w:rsidR="005C64A6">
        <w:rPr>
          <w:rFonts w:ascii="Cambria" w:eastAsia="Calibri" w:hAnsi="Cambria"/>
          <w14:ligatures w14:val="none"/>
        </w:rPr>
        <w:t>.</w:t>
      </w:r>
    </w:p>
    <w:p w14:paraId="391A13CC" w14:textId="77777777" w:rsidR="005C64A6" w:rsidRDefault="00FB7CFA" w:rsidP="00FB7CFA">
      <w:pPr>
        <w:pStyle w:val="Web"/>
        <w:jc w:val="both"/>
        <w:rPr>
          <w:rFonts w:ascii="Cambria" w:eastAsia="Times New Roman" w:hAnsi="Cambria"/>
          <w:b/>
          <w:bCs/>
          <w:lang w:eastAsia="el-GR"/>
          <w14:ligatures w14:val="none"/>
        </w:rPr>
      </w:pPr>
      <w:r w:rsidRPr="00FB7CFA">
        <w:rPr>
          <w:rFonts w:ascii="Cambria" w:eastAsia="Times New Roman" w:hAnsi="Cambria"/>
          <w:noProof/>
          <w:lang w:eastAsia="el-GR"/>
          <w14:ligatures w14:val="none"/>
        </w:rPr>
        <w:drawing>
          <wp:anchor distT="0" distB="0" distL="114300" distR="114300" simplePos="0" relativeHeight="251666432" behindDoc="0" locked="0" layoutInCell="1" allowOverlap="1" wp14:anchorId="7F88038D" wp14:editId="305B44BE">
            <wp:simplePos x="0" y="0"/>
            <wp:positionH relativeFrom="column">
              <wp:posOffset>3329839</wp:posOffset>
            </wp:positionH>
            <wp:positionV relativeFrom="paragraph">
              <wp:posOffset>2319197</wp:posOffset>
            </wp:positionV>
            <wp:extent cx="2217420" cy="1475740"/>
            <wp:effectExtent l="0" t="0" r="0" b="0"/>
            <wp:wrapSquare wrapText="bothSides"/>
            <wp:docPr id="1275069241"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17420" cy="14757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B7CFA">
        <w:rPr>
          <w:rFonts w:ascii="Cambria" w:eastAsia="Times New Roman" w:hAnsi="Cambria"/>
          <w:noProof/>
          <w:lang w:eastAsia="el-GR"/>
          <w14:ligatures w14:val="none"/>
        </w:rPr>
        <w:drawing>
          <wp:anchor distT="0" distB="0" distL="114300" distR="114300" simplePos="0" relativeHeight="251665408" behindDoc="0" locked="0" layoutInCell="1" allowOverlap="1" wp14:anchorId="1F32A289" wp14:editId="0B35F742">
            <wp:simplePos x="0" y="0"/>
            <wp:positionH relativeFrom="margin">
              <wp:align>left</wp:align>
            </wp:positionH>
            <wp:positionV relativeFrom="paragraph">
              <wp:posOffset>2199513</wp:posOffset>
            </wp:positionV>
            <wp:extent cx="3110230" cy="2138045"/>
            <wp:effectExtent l="0" t="0" r="0" b="0"/>
            <wp:wrapSquare wrapText="bothSides"/>
            <wp:docPr id="1350651595"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10230" cy="2138045"/>
                    </a:xfrm>
                    <a:prstGeom prst="rect">
                      <a:avLst/>
                    </a:prstGeom>
                    <a:noFill/>
                    <a:ln>
                      <a:noFill/>
                    </a:ln>
                  </pic:spPr>
                </pic:pic>
              </a:graphicData>
            </a:graphic>
            <wp14:sizeRelH relativeFrom="page">
              <wp14:pctWidth>0</wp14:pctWidth>
            </wp14:sizeRelH>
            <wp14:sizeRelV relativeFrom="page">
              <wp14:pctHeight>0</wp14:pctHeight>
            </wp14:sizeRelV>
          </wp:anchor>
        </w:drawing>
      </w:r>
      <w:r w:rsidR="00CE7117" w:rsidRPr="00CE7117">
        <w:rPr>
          <w:rFonts w:ascii="Cambria" w:eastAsia="Times New Roman" w:hAnsi="Cambria"/>
          <w:b/>
          <w:bCs/>
          <w:u w:val="single"/>
          <w:lang w:eastAsia="el-GR"/>
          <w14:ligatures w14:val="none"/>
        </w:rPr>
        <w:t>2</w:t>
      </w:r>
      <w:r w:rsidR="00CE7117" w:rsidRPr="00CE7117">
        <w:rPr>
          <w:rFonts w:ascii="Cambria" w:eastAsia="Times New Roman" w:hAnsi="Cambria"/>
          <w:b/>
          <w:bCs/>
          <w:u w:val="single"/>
          <w:vertAlign w:val="superscript"/>
          <w:lang w:eastAsia="el-GR"/>
          <w14:ligatures w14:val="none"/>
        </w:rPr>
        <w:t>η</w:t>
      </w:r>
      <w:r w:rsidR="00CE7117" w:rsidRPr="00CE7117">
        <w:rPr>
          <w:rFonts w:ascii="Cambria" w:eastAsia="Times New Roman" w:hAnsi="Cambria"/>
          <w:b/>
          <w:bCs/>
          <w:u w:val="single"/>
          <w:lang w:eastAsia="el-GR"/>
          <w14:ligatures w14:val="none"/>
        </w:rPr>
        <w:t xml:space="preserve"> ημέρα  Κυριακή </w:t>
      </w:r>
      <w:r w:rsidR="00CE7117" w:rsidRPr="00FB7CFA">
        <w:rPr>
          <w:rFonts w:ascii="Cambria" w:eastAsia="Times New Roman" w:hAnsi="Cambria"/>
          <w:b/>
          <w:bCs/>
          <w:u w:val="single"/>
          <w:lang w:eastAsia="el-GR"/>
          <w14:ligatures w14:val="none"/>
        </w:rPr>
        <w:t>17 Μαρτίου:</w:t>
      </w:r>
      <w:r w:rsidR="00CE7117" w:rsidRPr="00CE7117">
        <w:rPr>
          <w:rFonts w:ascii="Cambria" w:eastAsia="Times New Roman" w:hAnsi="Cambria"/>
          <w:b/>
          <w:bCs/>
          <w:lang w:eastAsia="el-GR"/>
          <w14:ligatures w14:val="none"/>
        </w:rPr>
        <w:t xml:space="preserve"> </w:t>
      </w:r>
    </w:p>
    <w:p w14:paraId="15BEA3C9" w14:textId="3302C41B" w:rsidR="00CE7117" w:rsidRPr="00FB7CFA" w:rsidRDefault="00B329C8" w:rsidP="00FB7CFA">
      <w:pPr>
        <w:pStyle w:val="Web"/>
        <w:jc w:val="both"/>
        <w:rPr>
          <w:rFonts w:ascii="Cambria" w:eastAsia="Times New Roman" w:hAnsi="Cambria"/>
          <w:lang w:eastAsia="el-GR"/>
          <w14:ligatures w14:val="none"/>
        </w:rPr>
      </w:pPr>
      <w:r>
        <w:rPr>
          <w:rFonts w:ascii="Cambria" w:eastAsia="Times New Roman" w:hAnsi="Cambria"/>
          <w:lang w:eastAsia="el-GR"/>
          <w14:ligatures w14:val="none"/>
        </w:rPr>
        <w:t>Ξεκινάμε τη μέρα μας με π</w:t>
      </w:r>
      <w:r w:rsidR="00CE7117" w:rsidRPr="00CE7117">
        <w:rPr>
          <w:rFonts w:ascii="Cambria" w:eastAsia="Times New Roman" w:hAnsi="Cambria"/>
          <w:lang w:eastAsia="el-GR"/>
          <w14:ligatures w14:val="none"/>
        </w:rPr>
        <w:t xml:space="preserve">ρωινό </w:t>
      </w:r>
      <w:r w:rsidR="001B0DAD" w:rsidRPr="00FB7CFA">
        <w:rPr>
          <w:rFonts w:ascii="Cambria" w:eastAsia="Times New Roman" w:hAnsi="Cambria"/>
          <w:lang w:eastAsia="el-GR"/>
          <w14:ligatures w14:val="none"/>
        </w:rPr>
        <w:t>στο Ξενοδοχείο</w:t>
      </w:r>
      <w:r>
        <w:rPr>
          <w:rFonts w:ascii="Cambria" w:eastAsia="Times New Roman" w:hAnsi="Cambria"/>
          <w:lang w:eastAsia="el-GR"/>
          <w14:ligatures w14:val="none"/>
        </w:rPr>
        <w:t xml:space="preserve"> και έπειτα</w:t>
      </w:r>
      <w:r w:rsidR="001B0DAD" w:rsidRPr="00FB7CFA">
        <w:rPr>
          <w:rFonts w:ascii="Cambria" w:eastAsia="Times New Roman" w:hAnsi="Cambria"/>
          <w:lang w:eastAsia="el-GR"/>
          <w14:ligatures w14:val="none"/>
        </w:rPr>
        <w:t xml:space="preserve"> </w:t>
      </w:r>
      <w:r w:rsidR="005C64A6">
        <w:rPr>
          <w:rFonts w:ascii="Cambria" w:eastAsia="Times New Roman" w:hAnsi="Cambria"/>
          <w:lang w:eastAsia="el-GR"/>
          <w14:ligatures w14:val="none"/>
        </w:rPr>
        <w:t xml:space="preserve"> θ</w:t>
      </w:r>
      <w:r w:rsidR="001B0DAD" w:rsidRPr="00FB7CFA">
        <w:rPr>
          <w:rFonts w:ascii="Cambria" w:eastAsia="Times New Roman" w:hAnsi="Cambria"/>
          <w:lang w:eastAsia="el-GR"/>
          <w14:ligatures w14:val="none"/>
        </w:rPr>
        <w:t xml:space="preserve">α επισκεφτούμε δύο </w:t>
      </w:r>
      <w:r w:rsidR="00CE7117" w:rsidRPr="00FB7CFA">
        <w:rPr>
          <w:rStyle w:val="a3"/>
          <w:rFonts w:ascii="Cambria" w:hAnsi="Cambria"/>
        </w:rPr>
        <w:t>εντυπωσιακά μικρά μουσεία</w:t>
      </w:r>
      <w:r w:rsidR="00CE7117" w:rsidRPr="00FB7CFA">
        <w:rPr>
          <w:rFonts w:ascii="Cambria" w:hAnsi="Cambria"/>
        </w:rPr>
        <w:t xml:space="preserve">. Το ένα είναι </w:t>
      </w:r>
      <w:r w:rsidR="00CE7117" w:rsidRPr="00FB7CFA">
        <w:rPr>
          <w:rStyle w:val="a3"/>
          <w:rFonts w:ascii="Cambria" w:hAnsi="Cambria"/>
        </w:rPr>
        <w:t>το Παλαιοντολογικό Μουσείο</w:t>
      </w:r>
      <w:r w:rsidR="00CE7117" w:rsidRPr="00FB7CFA">
        <w:rPr>
          <w:rFonts w:ascii="Cambria" w:hAnsi="Cambria"/>
        </w:rPr>
        <w:t xml:space="preserve">, το οποίο ίδρυσε το 1906 ο καθηγητής του </w:t>
      </w:r>
      <w:proofErr w:type="spellStart"/>
      <w:r w:rsidR="00CE7117" w:rsidRPr="00FB7CFA">
        <w:rPr>
          <w:rFonts w:ascii="Cambria" w:hAnsi="Cambria"/>
        </w:rPr>
        <w:t>Τραμπαντζείου</w:t>
      </w:r>
      <w:proofErr w:type="spellEnd"/>
      <w:r w:rsidR="00CE7117" w:rsidRPr="00FB7CFA">
        <w:rPr>
          <w:rFonts w:ascii="Cambria" w:hAnsi="Cambria"/>
        </w:rPr>
        <w:t xml:space="preserve"> Γυμνασίου, Αναστάσιος </w:t>
      </w:r>
      <w:proofErr w:type="spellStart"/>
      <w:r w:rsidR="00CE7117" w:rsidRPr="00FB7CFA">
        <w:rPr>
          <w:rFonts w:ascii="Cambria" w:hAnsi="Cambria"/>
        </w:rPr>
        <w:t>Δάνας</w:t>
      </w:r>
      <w:proofErr w:type="spellEnd"/>
      <w:r w:rsidR="00CE7117" w:rsidRPr="00FB7CFA">
        <w:rPr>
          <w:rFonts w:ascii="Cambria" w:hAnsi="Cambria"/>
        </w:rPr>
        <w:t xml:space="preserve">. </w:t>
      </w:r>
      <w:r>
        <w:rPr>
          <w:rFonts w:ascii="Cambria" w:hAnsi="Cambria"/>
        </w:rPr>
        <w:t>Ένα από τα σημαντικά ε</w:t>
      </w:r>
      <w:r w:rsidR="00CE7117" w:rsidRPr="00FB7CFA">
        <w:rPr>
          <w:rFonts w:ascii="Cambria" w:hAnsi="Cambria"/>
        </w:rPr>
        <w:t>κθ</w:t>
      </w:r>
      <w:r>
        <w:rPr>
          <w:rFonts w:ascii="Cambria" w:hAnsi="Cambria"/>
        </w:rPr>
        <w:t>έ</w:t>
      </w:r>
      <w:r w:rsidR="00CE7117" w:rsidRPr="00FB7CFA">
        <w:rPr>
          <w:rFonts w:ascii="Cambria" w:hAnsi="Cambria"/>
        </w:rPr>
        <w:t>μα</w:t>
      </w:r>
      <w:r>
        <w:rPr>
          <w:rFonts w:ascii="Cambria" w:hAnsi="Cambria"/>
        </w:rPr>
        <w:t>τα</w:t>
      </w:r>
      <w:r w:rsidR="00CE7117" w:rsidRPr="00FB7CFA">
        <w:rPr>
          <w:rFonts w:ascii="Cambria" w:hAnsi="Cambria"/>
        </w:rPr>
        <w:t xml:space="preserve"> </w:t>
      </w:r>
      <w:r>
        <w:rPr>
          <w:rFonts w:ascii="Cambria" w:hAnsi="Cambria"/>
        </w:rPr>
        <w:t>του, είναι</w:t>
      </w:r>
      <w:r w:rsidR="00CE7117" w:rsidRPr="00FB7CFA">
        <w:rPr>
          <w:rFonts w:ascii="Cambria" w:hAnsi="Cambria"/>
        </w:rPr>
        <w:t xml:space="preserve"> </w:t>
      </w:r>
      <w:r w:rsidR="00CE7117" w:rsidRPr="00FB7CFA">
        <w:rPr>
          <w:rStyle w:val="a3"/>
          <w:rFonts w:ascii="Cambria" w:hAnsi="Cambria"/>
        </w:rPr>
        <w:t xml:space="preserve">ο προϊστορικός ελέφαντας του </w:t>
      </w:r>
      <w:proofErr w:type="spellStart"/>
      <w:r w:rsidR="00CE7117" w:rsidRPr="00FB7CFA">
        <w:rPr>
          <w:rStyle w:val="a3"/>
          <w:rFonts w:ascii="Cambria" w:hAnsi="Cambria"/>
        </w:rPr>
        <w:t>Καλονερίου</w:t>
      </w:r>
      <w:proofErr w:type="spellEnd"/>
      <w:r w:rsidR="00CE7117" w:rsidRPr="00FB7CFA">
        <w:rPr>
          <w:rStyle w:val="a3"/>
          <w:rFonts w:ascii="Cambria" w:hAnsi="Cambria"/>
        </w:rPr>
        <w:t xml:space="preserve"> </w:t>
      </w:r>
      <w:r w:rsidR="00CE7117" w:rsidRPr="00FB7CFA">
        <w:rPr>
          <w:rFonts w:ascii="Cambria" w:hAnsi="Cambria"/>
        </w:rPr>
        <w:t xml:space="preserve">με τους χαυλιόδοντες του, που έζησε </w:t>
      </w:r>
      <w:r>
        <w:rPr>
          <w:rFonts w:ascii="Cambria" w:hAnsi="Cambria"/>
        </w:rPr>
        <w:t>σε αυτή την περιοχή</w:t>
      </w:r>
      <w:r w:rsidR="00CE7117" w:rsidRPr="00FB7CFA">
        <w:rPr>
          <w:rFonts w:ascii="Cambria" w:hAnsi="Cambria"/>
        </w:rPr>
        <w:t xml:space="preserve"> πριν 125.000 χρόνια. Το άλλο είναι </w:t>
      </w:r>
      <w:r w:rsidR="00CE7117" w:rsidRPr="00FB7CFA">
        <w:rPr>
          <w:rStyle w:val="a3"/>
          <w:rFonts w:ascii="Cambria" w:hAnsi="Cambria"/>
        </w:rPr>
        <w:t xml:space="preserve">το Βοτανικό Μουσείο του Ορειβατικού Συλλόγου Σιάτιστας «Ο </w:t>
      </w:r>
      <w:proofErr w:type="spellStart"/>
      <w:r w:rsidR="00CE7117" w:rsidRPr="00FB7CFA">
        <w:rPr>
          <w:rStyle w:val="a3"/>
          <w:rFonts w:ascii="Cambria" w:hAnsi="Cambria"/>
        </w:rPr>
        <w:t>Μπούρινος</w:t>
      </w:r>
      <w:proofErr w:type="spellEnd"/>
      <w:r w:rsidR="00CE7117" w:rsidRPr="00FB7CFA">
        <w:rPr>
          <w:rStyle w:val="a3"/>
          <w:rFonts w:ascii="Cambria" w:hAnsi="Cambria"/>
        </w:rPr>
        <w:t>»</w:t>
      </w:r>
      <w:r w:rsidR="00CE7117" w:rsidRPr="00FB7CFA">
        <w:rPr>
          <w:rFonts w:ascii="Cambria" w:hAnsi="Cambria"/>
        </w:rPr>
        <w:t xml:space="preserve">, με καταπληκτική ποικιλία εκθεμάτων από τη χλωρίδα της περιοχής. Και τα δύο μουσεία στεγάζονται στο </w:t>
      </w:r>
      <w:proofErr w:type="spellStart"/>
      <w:r w:rsidR="00CE7117" w:rsidRPr="00FB7CFA">
        <w:rPr>
          <w:rFonts w:ascii="Cambria" w:hAnsi="Cambria"/>
        </w:rPr>
        <w:t>Τραμπάντζειο</w:t>
      </w:r>
      <w:proofErr w:type="spellEnd"/>
      <w:r w:rsidR="00CE7117" w:rsidRPr="00FB7CFA">
        <w:rPr>
          <w:rFonts w:ascii="Cambria" w:hAnsi="Cambria"/>
        </w:rPr>
        <w:t xml:space="preserve"> Γυμνάσιο.</w:t>
      </w:r>
    </w:p>
    <w:p w14:paraId="4D49BDFA" w14:textId="2ABE1495" w:rsidR="00FB7CFA" w:rsidRPr="00FB7CFA" w:rsidRDefault="00FB7CFA" w:rsidP="00FB7CFA">
      <w:pPr>
        <w:spacing w:before="100" w:beforeAutospacing="1" w:after="100" w:afterAutospacing="1" w:line="240" w:lineRule="auto"/>
        <w:jc w:val="both"/>
        <w:rPr>
          <w:rFonts w:ascii="Cambria" w:eastAsia="Times New Roman" w:hAnsi="Cambria" w:cs="Times New Roman"/>
          <w:kern w:val="0"/>
          <w:sz w:val="24"/>
          <w:szCs w:val="24"/>
          <w:lang w:eastAsia="el-GR"/>
          <w14:ligatures w14:val="none"/>
        </w:rPr>
      </w:pPr>
    </w:p>
    <w:p w14:paraId="169D676D" w14:textId="02F74BAE" w:rsidR="001B0DAD" w:rsidRPr="00CE7117" w:rsidRDefault="00FB7CFA" w:rsidP="00FB7CFA">
      <w:pPr>
        <w:spacing w:before="100" w:beforeAutospacing="1" w:after="100" w:afterAutospacing="1" w:line="240" w:lineRule="auto"/>
        <w:ind w:firstLine="720"/>
        <w:jc w:val="both"/>
        <w:rPr>
          <w:rFonts w:ascii="Cambria" w:eastAsia="Times New Roman" w:hAnsi="Cambria" w:cs="Times New Roman"/>
          <w:kern w:val="0"/>
          <w:sz w:val="24"/>
          <w:szCs w:val="24"/>
          <w:lang w:eastAsia="el-GR"/>
          <w14:ligatures w14:val="none"/>
        </w:rPr>
      </w:pPr>
      <w:r w:rsidRPr="00FB7CFA">
        <w:rPr>
          <w:rFonts w:ascii="Cambria" w:eastAsia="Times New Roman" w:hAnsi="Cambria"/>
          <w:noProof/>
          <w:lang w:eastAsia="el-GR"/>
          <w14:ligatures w14:val="none"/>
        </w:rPr>
        <w:lastRenderedPageBreak/>
        <w:drawing>
          <wp:anchor distT="0" distB="0" distL="114300" distR="114300" simplePos="0" relativeHeight="251669504" behindDoc="0" locked="0" layoutInCell="1" allowOverlap="1" wp14:anchorId="7F04420D" wp14:editId="066F5B44">
            <wp:simplePos x="0" y="0"/>
            <wp:positionH relativeFrom="margin">
              <wp:align>right</wp:align>
            </wp:positionH>
            <wp:positionV relativeFrom="paragraph">
              <wp:posOffset>51816</wp:posOffset>
            </wp:positionV>
            <wp:extent cx="4424045" cy="2487295"/>
            <wp:effectExtent l="0" t="0" r="0" b="8255"/>
            <wp:wrapSquare wrapText="bothSides"/>
            <wp:docPr id="9" name="Εικόνα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24045" cy="2487295"/>
                    </a:xfrm>
                    <a:prstGeom prst="rect">
                      <a:avLst/>
                    </a:prstGeom>
                    <a:noFill/>
                    <a:ln>
                      <a:noFill/>
                    </a:ln>
                  </pic:spPr>
                </pic:pic>
              </a:graphicData>
            </a:graphic>
            <wp14:sizeRelH relativeFrom="page">
              <wp14:pctWidth>0</wp14:pctWidth>
            </wp14:sizeRelH>
            <wp14:sizeRelV relativeFrom="page">
              <wp14:pctHeight>0</wp14:pctHeight>
            </wp14:sizeRelV>
          </wp:anchor>
        </w:drawing>
      </w:r>
      <w:r w:rsidR="00B329C8">
        <w:rPr>
          <w:rFonts w:ascii="Cambria" w:hAnsi="Cambria"/>
          <w:sz w:val="24"/>
          <w:szCs w:val="24"/>
        </w:rPr>
        <w:t>Στη συνέχεια, α</w:t>
      </w:r>
      <w:r w:rsidR="001B0DAD" w:rsidRPr="00FB7CFA">
        <w:rPr>
          <w:rFonts w:ascii="Cambria" w:hAnsi="Cambria"/>
          <w:sz w:val="24"/>
          <w:szCs w:val="24"/>
        </w:rPr>
        <w:t>ναχώρηση για</w:t>
      </w:r>
      <w:r w:rsidR="00B329C8">
        <w:rPr>
          <w:rFonts w:ascii="Cambria" w:hAnsi="Cambria"/>
          <w:sz w:val="24"/>
          <w:szCs w:val="24"/>
        </w:rPr>
        <w:t xml:space="preserve"> το</w:t>
      </w:r>
      <w:r w:rsidR="001B0DAD" w:rsidRPr="00FB7CFA">
        <w:rPr>
          <w:rFonts w:ascii="Cambria" w:hAnsi="Cambria"/>
          <w:sz w:val="24"/>
          <w:szCs w:val="24"/>
        </w:rPr>
        <w:t xml:space="preserve"> </w:t>
      </w:r>
      <w:r w:rsidR="001B0DAD" w:rsidRPr="00FB7CFA">
        <w:rPr>
          <w:rFonts w:ascii="Cambria" w:hAnsi="Cambria"/>
          <w:b/>
          <w:bCs/>
          <w:sz w:val="24"/>
          <w:szCs w:val="24"/>
        </w:rPr>
        <w:t xml:space="preserve">γνωστό </w:t>
      </w:r>
      <w:r w:rsidR="001B0DAD" w:rsidRPr="00FB7CFA">
        <w:rPr>
          <w:rFonts w:ascii="Cambria" w:hAnsi="Cambria"/>
          <w:b/>
          <w:bCs/>
          <w:sz w:val="24"/>
          <w:szCs w:val="24"/>
          <w:u w:val="single"/>
        </w:rPr>
        <w:t>καρναβάλι της Κοζάνης</w:t>
      </w:r>
      <w:r w:rsidR="001B0DAD" w:rsidRPr="00FB7CFA">
        <w:rPr>
          <w:rFonts w:ascii="Cambria" w:hAnsi="Cambria"/>
          <w:sz w:val="24"/>
          <w:szCs w:val="24"/>
        </w:rPr>
        <w:t>. Ε</w:t>
      </w:r>
      <w:r w:rsidR="002207BC" w:rsidRPr="00FB7CFA">
        <w:rPr>
          <w:rFonts w:ascii="Cambria" w:hAnsi="Cambria"/>
          <w:sz w:val="24"/>
          <w:szCs w:val="24"/>
        </w:rPr>
        <w:t>π</w:t>
      </w:r>
      <w:r w:rsidR="001B0DAD" w:rsidRPr="00FB7CFA">
        <w:rPr>
          <w:rFonts w:ascii="Cambria" w:hAnsi="Cambria"/>
          <w:sz w:val="24"/>
          <w:szCs w:val="24"/>
        </w:rPr>
        <w:t xml:space="preserve">ιστροφή στην Σιάτιστα για </w:t>
      </w:r>
      <w:r w:rsidR="002207BC" w:rsidRPr="00FB7CFA">
        <w:rPr>
          <w:rFonts w:ascii="Cambria" w:hAnsi="Cambria"/>
          <w:sz w:val="24"/>
          <w:szCs w:val="24"/>
        </w:rPr>
        <w:t>διανυκτέρευση</w:t>
      </w:r>
      <w:r w:rsidR="001B0DAD" w:rsidRPr="00FB7CFA">
        <w:rPr>
          <w:rFonts w:ascii="Cambria" w:hAnsi="Cambria"/>
          <w:sz w:val="24"/>
          <w:szCs w:val="24"/>
        </w:rPr>
        <w:t xml:space="preserve">. </w:t>
      </w:r>
    </w:p>
    <w:p w14:paraId="02211ED0" w14:textId="77777777" w:rsidR="00B329C8" w:rsidRDefault="00CE7117" w:rsidP="00FB7CFA">
      <w:pPr>
        <w:pStyle w:val="Web"/>
        <w:jc w:val="both"/>
        <w:rPr>
          <w:rFonts w:ascii="Cambria" w:eastAsia="Times New Roman" w:hAnsi="Cambria"/>
          <w:b/>
          <w:bCs/>
          <w:u w:val="single"/>
          <w:lang w:eastAsia="el-GR"/>
          <w14:ligatures w14:val="none"/>
        </w:rPr>
      </w:pPr>
      <w:r w:rsidRPr="00CE7117">
        <w:rPr>
          <w:rFonts w:ascii="Cambria" w:eastAsia="Times New Roman" w:hAnsi="Cambria"/>
          <w:b/>
          <w:bCs/>
          <w:u w:val="single"/>
          <w:lang w:eastAsia="el-GR"/>
          <w14:ligatures w14:val="none"/>
        </w:rPr>
        <w:t>3</w:t>
      </w:r>
      <w:r w:rsidRPr="00CE7117">
        <w:rPr>
          <w:rFonts w:ascii="Cambria" w:eastAsia="Times New Roman" w:hAnsi="Cambria"/>
          <w:b/>
          <w:bCs/>
          <w:u w:val="single"/>
          <w:vertAlign w:val="superscript"/>
          <w:lang w:eastAsia="el-GR"/>
          <w14:ligatures w14:val="none"/>
        </w:rPr>
        <w:t>η</w:t>
      </w:r>
      <w:r w:rsidRPr="00CE7117">
        <w:rPr>
          <w:rFonts w:ascii="Cambria" w:eastAsia="Times New Roman" w:hAnsi="Cambria"/>
          <w:b/>
          <w:bCs/>
          <w:u w:val="single"/>
          <w:lang w:eastAsia="el-GR"/>
          <w14:ligatures w14:val="none"/>
        </w:rPr>
        <w:t xml:space="preserve"> μέρα Καθαρά Δευτέρα </w:t>
      </w:r>
      <w:r w:rsidR="001B0DAD" w:rsidRPr="00FB7CFA">
        <w:rPr>
          <w:rFonts w:ascii="Cambria" w:eastAsia="Times New Roman" w:hAnsi="Cambria"/>
          <w:b/>
          <w:bCs/>
          <w:u w:val="single"/>
          <w:lang w:eastAsia="el-GR"/>
          <w14:ligatures w14:val="none"/>
        </w:rPr>
        <w:t>18 Μαρτίου</w:t>
      </w:r>
      <w:r w:rsidR="00B329C8">
        <w:rPr>
          <w:rFonts w:ascii="Cambria" w:eastAsia="Times New Roman" w:hAnsi="Cambria"/>
          <w:b/>
          <w:bCs/>
          <w:u w:val="single"/>
          <w:lang w:eastAsia="el-GR"/>
          <w14:ligatures w14:val="none"/>
        </w:rPr>
        <w:t>:</w:t>
      </w:r>
    </w:p>
    <w:p w14:paraId="5FE945D8" w14:textId="09728FF2" w:rsidR="00FB7CFA" w:rsidRDefault="00CE7117" w:rsidP="00FB7CFA">
      <w:pPr>
        <w:pStyle w:val="Web"/>
        <w:jc w:val="both"/>
        <w:rPr>
          <w:rFonts w:ascii="Cambria" w:eastAsia="Times New Roman" w:hAnsi="Cambria"/>
          <w:lang w:eastAsia="el-GR"/>
          <w14:ligatures w14:val="none"/>
        </w:rPr>
      </w:pPr>
      <w:r w:rsidRPr="00CE7117">
        <w:rPr>
          <w:rFonts w:ascii="Cambria" w:eastAsia="Times New Roman" w:hAnsi="Cambria"/>
          <w:lang w:eastAsia="el-GR"/>
          <w14:ligatures w14:val="none"/>
        </w:rPr>
        <w:t xml:space="preserve">Μετά το πρωινό μας θα αναχωρήσουμε για το </w:t>
      </w:r>
      <w:r w:rsidR="001B0DAD" w:rsidRPr="00FB7CFA">
        <w:rPr>
          <w:rFonts w:ascii="Cambria" w:eastAsia="Times New Roman" w:hAnsi="Cambria"/>
          <w:lang w:eastAsia="el-GR"/>
          <w14:ligatures w14:val="none"/>
        </w:rPr>
        <w:t>Μέτσοβο</w:t>
      </w:r>
      <w:r w:rsidR="00B329C8">
        <w:rPr>
          <w:rFonts w:ascii="Cambria" w:eastAsia="Times New Roman" w:hAnsi="Cambria"/>
          <w:lang w:eastAsia="el-GR"/>
          <w14:ligatures w14:val="none"/>
        </w:rPr>
        <w:t>, όπου θα περιηγηθούμε στα αξιοθέατα της πόλης</w:t>
      </w:r>
      <w:r w:rsidR="002D7A10">
        <w:rPr>
          <w:rFonts w:ascii="Cambria" w:eastAsia="Times New Roman" w:hAnsi="Cambria"/>
          <w:lang w:eastAsia="el-GR"/>
          <w14:ligatures w14:val="none"/>
        </w:rPr>
        <w:t>.</w:t>
      </w:r>
    </w:p>
    <w:p w14:paraId="60EE0F22" w14:textId="77777777" w:rsidR="00B329C8" w:rsidRPr="00B329C8" w:rsidRDefault="00B329C8" w:rsidP="00B329C8">
      <w:pPr>
        <w:spacing w:before="100" w:beforeAutospacing="1" w:after="100" w:afterAutospacing="1" w:line="240" w:lineRule="auto"/>
        <w:jc w:val="both"/>
        <w:rPr>
          <w:rFonts w:ascii="Cambria" w:eastAsia="Times New Roman" w:hAnsi="Cambria" w:cs="Times New Roman"/>
          <w:kern w:val="0"/>
          <w:sz w:val="24"/>
          <w:szCs w:val="24"/>
          <w:lang w:eastAsia="el-GR"/>
          <w14:ligatures w14:val="none"/>
        </w:rPr>
      </w:pPr>
      <w:r w:rsidRPr="00B329C8">
        <w:rPr>
          <w:rFonts w:ascii="Cambria" w:eastAsia="Times New Roman" w:hAnsi="Cambria" w:cs="Times New Roman"/>
          <w:kern w:val="0"/>
          <w:sz w:val="24"/>
          <w:szCs w:val="24"/>
          <w:lang w:eastAsia="el-GR"/>
          <w14:ligatures w14:val="none"/>
        </w:rPr>
        <w:t>Επιστροφή στην Πετρούπολη το βραδάκι.</w:t>
      </w:r>
    </w:p>
    <w:p w14:paraId="1DE8B5EE" w14:textId="6CE6CCB4" w:rsidR="00FB7CFA" w:rsidRPr="00FB7CFA" w:rsidRDefault="006842E5" w:rsidP="00B329C8">
      <w:pPr>
        <w:pStyle w:val="Web"/>
        <w:jc w:val="both"/>
        <w:rPr>
          <w:rFonts w:ascii="Cambria" w:eastAsia="Times New Roman" w:hAnsi="Cambria"/>
          <w:lang w:eastAsia="el-GR"/>
          <w14:ligatures w14:val="none"/>
        </w:rPr>
      </w:pPr>
      <w:r w:rsidRPr="00FB7CFA">
        <w:rPr>
          <w:rFonts w:ascii="Cambria" w:eastAsia="Times New Roman" w:hAnsi="Cambria"/>
          <w:b/>
          <w:bCs/>
          <w:lang w:eastAsia="el-GR"/>
        </w:rPr>
        <w:t>Προαιρετική</w:t>
      </w:r>
      <w:r w:rsidR="00B329C8">
        <w:rPr>
          <w:rFonts w:ascii="Cambria" w:eastAsia="Times New Roman" w:hAnsi="Cambria"/>
          <w:b/>
          <w:bCs/>
          <w:lang w:eastAsia="el-GR"/>
        </w:rPr>
        <w:t xml:space="preserve"> Π</w:t>
      </w:r>
      <w:r w:rsidRPr="00FB7CFA">
        <w:rPr>
          <w:rFonts w:ascii="Cambria" w:eastAsia="Times New Roman" w:hAnsi="Cambria"/>
          <w:b/>
          <w:bCs/>
          <w:lang w:eastAsia="el-GR"/>
        </w:rPr>
        <w:t>εζοπορία (θα υπάρ</w:t>
      </w:r>
      <w:r w:rsidR="00B329C8">
        <w:rPr>
          <w:rFonts w:ascii="Cambria" w:eastAsia="Times New Roman" w:hAnsi="Cambria"/>
          <w:b/>
          <w:bCs/>
          <w:lang w:eastAsia="el-GR"/>
        </w:rPr>
        <w:t>ξ</w:t>
      </w:r>
      <w:r w:rsidRPr="00FB7CFA">
        <w:rPr>
          <w:rFonts w:ascii="Cambria" w:eastAsia="Times New Roman" w:hAnsi="Cambria"/>
          <w:b/>
          <w:bCs/>
          <w:lang w:eastAsia="el-GR"/>
        </w:rPr>
        <w:t xml:space="preserve">ει επιπλέον ενημέρωση </w:t>
      </w:r>
      <w:r w:rsidR="00B329C8">
        <w:rPr>
          <w:rFonts w:ascii="Cambria" w:eastAsia="Times New Roman" w:hAnsi="Cambria"/>
          <w:b/>
          <w:bCs/>
          <w:lang w:eastAsia="el-GR"/>
        </w:rPr>
        <w:t>κατά τη διάρκεια της εκδρομής</w:t>
      </w:r>
      <w:r w:rsidRPr="00FB7CFA">
        <w:rPr>
          <w:rFonts w:ascii="Cambria" w:eastAsia="Times New Roman" w:hAnsi="Cambria"/>
          <w:b/>
          <w:bCs/>
          <w:lang w:eastAsia="el-GR"/>
        </w:rPr>
        <w:t>).</w:t>
      </w:r>
    </w:p>
    <w:p w14:paraId="70D84734" w14:textId="3FB44E9A" w:rsidR="002D7A10" w:rsidRDefault="00CE7117" w:rsidP="00FB7CFA">
      <w:pPr>
        <w:pStyle w:val="a4"/>
        <w:numPr>
          <w:ilvl w:val="0"/>
          <w:numId w:val="2"/>
        </w:numPr>
        <w:spacing w:before="100" w:beforeAutospacing="1" w:after="100" w:afterAutospacing="1" w:line="240" w:lineRule="auto"/>
        <w:jc w:val="both"/>
        <w:rPr>
          <w:rFonts w:ascii="Cambria" w:eastAsia="Times New Roman" w:hAnsi="Cambria" w:cs="Times New Roman"/>
          <w:b/>
          <w:bCs/>
          <w:kern w:val="0"/>
          <w:sz w:val="24"/>
          <w:szCs w:val="24"/>
          <w:lang w:eastAsia="el-GR"/>
          <w14:ligatures w14:val="none"/>
        </w:rPr>
      </w:pPr>
      <w:r w:rsidRPr="00FB7CFA">
        <w:rPr>
          <w:rFonts w:ascii="Cambria" w:eastAsia="Times New Roman" w:hAnsi="Cambria" w:cs="Times New Roman"/>
          <w:b/>
          <w:bCs/>
          <w:kern w:val="0"/>
          <w:sz w:val="24"/>
          <w:szCs w:val="24"/>
          <w:lang w:eastAsia="el-GR"/>
          <w14:ligatures w14:val="none"/>
        </w:rPr>
        <w:t xml:space="preserve">Το κόστος της εκδρομής σε </w:t>
      </w:r>
      <w:r w:rsidRPr="00FB7CFA">
        <w:rPr>
          <w:rFonts w:ascii="Cambria" w:eastAsia="Times New Roman" w:hAnsi="Cambria" w:cs="Times New Roman"/>
          <w:b/>
          <w:bCs/>
          <w:kern w:val="0"/>
          <w:sz w:val="24"/>
          <w:szCs w:val="24"/>
          <w:u w:val="single"/>
          <w:lang w:eastAsia="el-GR"/>
          <w14:ligatures w14:val="none"/>
        </w:rPr>
        <w:t>Δίκλινο ανά άτομο</w:t>
      </w:r>
      <w:r w:rsidRPr="00FB7CFA">
        <w:rPr>
          <w:rFonts w:ascii="Cambria" w:eastAsia="Times New Roman" w:hAnsi="Cambria" w:cs="Times New Roman"/>
          <w:b/>
          <w:bCs/>
          <w:kern w:val="0"/>
          <w:sz w:val="24"/>
          <w:szCs w:val="24"/>
          <w:lang w:eastAsia="el-GR"/>
          <w14:ligatures w14:val="none"/>
        </w:rPr>
        <w:t xml:space="preserve"> είναι</w:t>
      </w:r>
      <w:r w:rsidRPr="00FB7CFA">
        <w:rPr>
          <w:rFonts w:ascii="Cambria" w:eastAsia="Times New Roman" w:hAnsi="Cambria" w:cs="Times New Roman"/>
          <w:kern w:val="0"/>
          <w:sz w:val="24"/>
          <w:szCs w:val="24"/>
          <w:lang w:eastAsia="el-GR"/>
          <w14:ligatures w14:val="none"/>
        </w:rPr>
        <w:t xml:space="preserve"> </w:t>
      </w:r>
      <w:r w:rsidR="001B0DAD" w:rsidRPr="00FB7CFA">
        <w:rPr>
          <w:rFonts w:ascii="Cambria" w:eastAsia="Times New Roman" w:hAnsi="Cambria" w:cs="Times New Roman"/>
          <w:b/>
          <w:bCs/>
          <w:kern w:val="0"/>
          <w:sz w:val="24"/>
          <w:szCs w:val="24"/>
          <w:u w:val="single"/>
          <w:lang w:eastAsia="el-GR"/>
          <w14:ligatures w14:val="none"/>
        </w:rPr>
        <w:t>2</w:t>
      </w:r>
      <w:r w:rsidR="00C54E25">
        <w:rPr>
          <w:rFonts w:ascii="Cambria" w:eastAsia="Times New Roman" w:hAnsi="Cambria" w:cs="Times New Roman"/>
          <w:b/>
          <w:bCs/>
          <w:kern w:val="0"/>
          <w:sz w:val="24"/>
          <w:szCs w:val="24"/>
          <w:u w:val="single"/>
          <w:lang w:eastAsia="el-GR"/>
          <w14:ligatures w14:val="none"/>
        </w:rPr>
        <w:t>05</w:t>
      </w:r>
      <w:r w:rsidRPr="00FB7CFA">
        <w:rPr>
          <w:rFonts w:ascii="Cambria" w:eastAsia="Times New Roman" w:hAnsi="Cambria" w:cs="Times New Roman"/>
          <w:b/>
          <w:bCs/>
          <w:kern w:val="0"/>
          <w:sz w:val="24"/>
          <w:szCs w:val="24"/>
          <w:u w:val="single"/>
          <w:lang w:eastAsia="el-GR"/>
          <w14:ligatures w14:val="none"/>
        </w:rPr>
        <w:t>€ για τα μέλη</w:t>
      </w:r>
      <w:r w:rsidRPr="00FB7CFA">
        <w:rPr>
          <w:rFonts w:ascii="Cambria" w:eastAsia="Times New Roman" w:hAnsi="Cambria" w:cs="Times New Roman"/>
          <w:b/>
          <w:bCs/>
          <w:kern w:val="0"/>
          <w:sz w:val="24"/>
          <w:szCs w:val="24"/>
          <w:lang w:eastAsia="el-GR"/>
          <w14:ligatures w14:val="none"/>
        </w:rPr>
        <w:t xml:space="preserve"> του Π.Ο.Σ. Πετρούπολης και </w:t>
      </w:r>
      <w:r w:rsidR="001B0DAD" w:rsidRPr="00FB7CFA">
        <w:rPr>
          <w:rFonts w:ascii="Cambria" w:eastAsia="Times New Roman" w:hAnsi="Cambria" w:cs="Times New Roman"/>
          <w:b/>
          <w:bCs/>
          <w:kern w:val="0"/>
          <w:sz w:val="24"/>
          <w:szCs w:val="24"/>
          <w:u w:val="single"/>
          <w:lang w:eastAsia="el-GR"/>
          <w14:ligatures w14:val="none"/>
        </w:rPr>
        <w:t>215</w:t>
      </w:r>
      <w:r w:rsidRPr="00FB7CFA">
        <w:rPr>
          <w:rFonts w:ascii="Cambria" w:eastAsia="Times New Roman" w:hAnsi="Cambria" w:cs="Times New Roman"/>
          <w:b/>
          <w:bCs/>
          <w:kern w:val="0"/>
          <w:sz w:val="24"/>
          <w:szCs w:val="24"/>
          <w:u w:val="single"/>
          <w:lang w:eastAsia="el-GR"/>
          <w14:ligatures w14:val="none"/>
        </w:rPr>
        <w:t>€ για τα μη μέλη</w:t>
      </w:r>
      <w:r w:rsidRPr="00FB7CFA">
        <w:rPr>
          <w:rFonts w:ascii="Cambria" w:eastAsia="Times New Roman" w:hAnsi="Cambria" w:cs="Times New Roman"/>
          <w:b/>
          <w:bCs/>
          <w:kern w:val="0"/>
          <w:sz w:val="24"/>
          <w:szCs w:val="24"/>
          <w:lang w:eastAsia="el-GR"/>
          <w14:ligatures w14:val="none"/>
        </w:rPr>
        <w:t xml:space="preserve">. </w:t>
      </w:r>
    </w:p>
    <w:p w14:paraId="69985F19" w14:textId="0B08EF7D" w:rsidR="00CE7117" w:rsidRPr="00FB7CFA" w:rsidRDefault="00CE7117" w:rsidP="00FB7CFA">
      <w:pPr>
        <w:pStyle w:val="a4"/>
        <w:numPr>
          <w:ilvl w:val="0"/>
          <w:numId w:val="2"/>
        </w:numPr>
        <w:spacing w:before="100" w:beforeAutospacing="1" w:after="100" w:afterAutospacing="1" w:line="240" w:lineRule="auto"/>
        <w:jc w:val="both"/>
        <w:rPr>
          <w:rFonts w:ascii="Cambria" w:eastAsia="Times New Roman" w:hAnsi="Cambria" w:cs="Times New Roman"/>
          <w:b/>
          <w:bCs/>
          <w:kern w:val="0"/>
          <w:sz w:val="24"/>
          <w:szCs w:val="24"/>
          <w:lang w:eastAsia="el-GR"/>
          <w14:ligatures w14:val="none"/>
        </w:rPr>
      </w:pPr>
      <w:r w:rsidRPr="00FB7CFA">
        <w:rPr>
          <w:rFonts w:ascii="Cambria" w:eastAsia="Times New Roman" w:hAnsi="Cambria" w:cs="Times New Roman"/>
          <w:b/>
          <w:bCs/>
          <w:kern w:val="0"/>
          <w:sz w:val="24"/>
          <w:szCs w:val="24"/>
          <w:lang w:eastAsia="el-GR"/>
          <w14:ligatures w14:val="none"/>
        </w:rPr>
        <w:t xml:space="preserve">Το κόστος της εκδρομής σε </w:t>
      </w:r>
      <w:r w:rsidRPr="00FB7CFA">
        <w:rPr>
          <w:rFonts w:ascii="Cambria" w:eastAsia="Times New Roman" w:hAnsi="Cambria" w:cs="Times New Roman"/>
          <w:b/>
          <w:bCs/>
          <w:kern w:val="0"/>
          <w:sz w:val="24"/>
          <w:szCs w:val="24"/>
          <w:u w:val="single"/>
          <w:lang w:eastAsia="el-GR"/>
          <w14:ligatures w14:val="none"/>
        </w:rPr>
        <w:t>Τρίκλινο ή  Τετράκλινο</w:t>
      </w:r>
      <w:r w:rsidRPr="00FB7CFA">
        <w:rPr>
          <w:rFonts w:ascii="Cambria" w:eastAsia="Times New Roman" w:hAnsi="Cambria" w:cs="Times New Roman"/>
          <w:b/>
          <w:bCs/>
          <w:kern w:val="0"/>
          <w:sz w:val="24"/>
          <w:szCs w:val="24"/>
          <w:lang w:eastAsia="el-GR"/>
          <w14:ligatures w14:val="none"/>
        </w:rPr>
        <w:t xml:space="preserve"> </w:t>
      </w:r>
      <w:r w:rsidRPr="00FB7CFA">
        <w:rPr>
          <w:rFonts w:ascii="Cambria" w:eastAsia="Times New Roman" w:hAnsi="Cambria" w:cs="Times New Roman"/>
          <w:b/>
          <w:bCs/>
          <w:kern w:val="0"/>
          <w:sz w:val="24"/>
          <w:szCs w:val="24"/>
          <w:u w:val="single"/>
          <w:lang w:eastAsia="el-GR"/>
          <w14:ligatures w14:val="none"/>
        </w:rPr>
        <w:t>ανά άτομο</w:t>
      </w:r>
      <w:r w:rsidRPr="00FB7CFA">
        <w:rPr>
          <w:rFonts w:ascii="Cambria" w:eastAsia="Times New Roman" w:hAnsi="Cambria" w:cs="Times New Roman"/>
          <w:b/>
          <w:bCs/>
          <w:kern w:val="0"/>
          <w:sz w:val="24"/>
          <w:szCs w:val="24"/>
          <w:lang w:eastAsia="el-GR"/>
          <w14:ligatures w14:val="none"/>
        </w:rPr>
        <w:t xml:space="preserve"> είναι</w:t>
      </w:r>
      <w:r w:rsidRPr="00FB7CFA">
        <w:rPr>
          <w:rFonts w:ascii="Cambria" w:eastAsia="Times New Roman" w:hAnsi="Cambria" w:cs="Times New Roman"/>
          <w:kern w:val="0"/>
          <w:sz w:val="24"/>
          <w:szCs w:val="24"/>
          <w:lang w:eastAsia="el-GR"/>
          <w14:ligatures w14:val="none"/>
        </w:rPr>
        <w:t xml:space="preserve"> </w:t>
      </w:r>
      <w:r w:rsidR="001B0DAD" w:rsidRPr="00FB7CFA">
        <w:rPr>
          <w:rFonts w:ascii="Cambria" w:eastAsia="Times New Roman" w:hAnsi="Cambria" w:cs="Times New Roman"/>
          <w:b/>
          <w:bCs/>
          <w:kern w:val="0"/>
          <w:sz w:val="24"/>
          <w:szCs w:val="24"/>
          <w:u w:val="single"/>
          <w:lang w:eastAsia="el-GR"/>
          <w14:ligatures w14:val="none"/>
        </w:rPr>
        <w:t>200</w:t>
      </w:r>
      <w:r w:rsidRPr="00FB7CFA">
        <w:rPr>
          <w:rFonts w:ascii="Cambria" w:eastAsia="Times New Roman" w:hAnsi="Cambria" w:cs="Times New Roman"/>
          <w:b/>
          <w:bCs/>
          <w:kern w:val="0"/>
          <w:sz w:val="24"/>
          <w:szCs w:val="24"/>
          <w:u w:val="single"/>
          <w:lang w:eastAsia="el-GR"/>
          <w14:ligatures w14:val="none"/>
        </w:rPr>
        <w:t>€</w:t>
      </w:r>
      <w:r w:rsidRPr="00FB7CFA">
        <w:rPr>
          <w:rFonts w:ascii="Cambria" w:eastAsia="Times New Roman" w:hAnsi="Cambria" w:cs="Times New Roman"/>
          <w:b/>
          <w:bCs/>
          <w:kern w:val="0"/>
          <w:sz w:val="24"/>
          <w:szCs w:val="24"/>
          <w:lang w:eastAsia="el-GR"/>
          <w14:ligatures w14:val="none"/>
        </w:rPr>
        <w:t xml:space="preserve"> για τα μέλη του Π.Ο.Σ. Πετρούπολης και </w:t>
      </w:r>
      <w:r w:rsidR="001B0DAD" w:rsidRPr="002D7A10">
        <w:rPr>
          <w:rFonts w:ascii="Cambria" w:eastAsia="Times New Roman" w:hAnsi="Cambria" w:cs="Times New Roman"/>
          <w:b/>
          <w:bCs/>
          <w:kern w:val="0"/>
          <w:sz w:val="24"/>
          <w:szCs w:val="24"/>
          <w:u w:val="single"/>
          <w:lang w:eastAsia="el-GR"/>
          <w14:ligatures w14:val="none"/>
        </w:rPr>
        <w:t>205</w:t>
      </w:r>
      <w:r w:rsidRPr="002D7A10">
        <w:rPr>
          <w:rFonts w:ascii="Cambria" w:eastAsia="Times New Roman" w:hAnsi="Cambria" w:cs="Times New Roman"/>
          <w:b/>
          <w:bCs/>
          <w:kern w:val="0"/>
          <w:sz w:val="24"/>
          <w:szCs w:val="24"/>
          <w:u w:val="single"/>
          <w:lang w:eastAsia="el-GR"/>
          <w14:ligatures w14:val="none"/>
        </w:rPr>
        <w:t>€ για τα μη μέλη</w:t>
      </w:r>
      <w:r w:rsidRPr="00FB7CFA">
        <w:rPr>
          <w:rFonts w:ascii="Cambria" w:eastAsia="Times New Roman" w:hAnsi="Cambria" w:cs="Times New Roman"/>
          <w:b/>
          <w:bCs/>
          <w:kern w:val="0"/>
          <w:sz w:val="24"/>
          <w:szCs w:val="24"/>
          <w:lang w:eastAsia="el-GR"/>
          <w14:ligatures w14:val="none"/>
        </w:rPr>
        <w:t>.</w:t>
      </w:r>
    </w:p>
    <w:p w14:paraId="5903E9D0" w14:textId="77777777" w:rsidR="002207BC" w:rsidRPr="00CE7117" w:rsidRDefault="002207BC" w:rsidP="00FB7CFA">
      <w:pPr>
        <w:spacing w:before="100" w:beforeAutospacing="1" w:after="100" w:afterAutospacing="1" w:line="240" w:lineRule="auto"/>
        <w:jc w:val="both"/>
        <w:rPr>
          <w:rFonts w:ascii="Cambria" w:eastAsia="Times New Roman" w:hAnsi="Cambria" w:cs="Times New Roman"/>
          <w:b/>
          <w:bCs/>
          <w:kern w:val="0"/>
          <w:sz w:val="24"/>
          <w:szCs w:val="24"/>
          <w:u w:val="single"/>
          <w:lang w:eastAsia="el-GR"/>
          <w14:ligatures w14:val="none"/>
        </w:rPr>
      </w:pPr>
      <w:r w:rsidRPr="00CE7117">
        <w:rPr>
          <w:rFonts w:ascii="Cambria" w:eastAsia="Times New Roman" w:hAnsi="Cambria" w:cs="Times New Roman"/>
          <w:b/>
          <w:bCs/>
          <w:kern w:val="0"/>
          <w:sz w:val="24"/>
          <w:szCs w:val="24"/>
          <w:lang w:eastAsia="el-GR"/>
          <w14:ligatures w14:val="none"/>
        </w:rPr>
        <w:t xml:space="preserve">Στις τιμές περιλαμβάνονται: </w:t>
      </w:r>
      <w:r w:rsidRPr="00CE7117">
        <w:rPr>
          <w:rFonts w:ascii="Cambria" w:eastAsia="Times New Roman" w:hAnsi="Cambria" w:cs="Times New Roman"/>
          <w:kern w:val="0"/>
          <w:sz w:val="24"/>
          <w:szCs w:val="24"/>
          <w:lang w:eastAsia="el-GR"/>
          <w14:ligatures w14:val="none"/>
        </w:rPr>
        <w:t xml:space="preserve">Μεταφορές, περιηγήσεις και εκδρομές, με σύγχρονο κλιματιζόμενο υπερυψωμένο τουριστικό λεωφορείο σύμφωνα με το πρόγραμμα. Δύο διανυκτερεύσεις με πρωινό στο </w:t>
      </w:r>
      <w:r w:rsidRPr="00CE7117">
        <w:rPr>
          <w:rFonts w:ascii="Cambria" w:eastAsia="Times New Roman" w:hAnsi="Cambria" w:cs="Times New Roman"/>
          <w:b/>
          <w:bCs/>
          <w:kern w:val="0"/>
          <w:sz w:val="24"/>
          <w:szCs w:val="24"/>
          <w:u w:val="single"/>
          <w:lang w:eastAsia="el-GR"/>
          <w14:ligatures w14:val="none"/>
        </w:rPr>
        <w:t>Ξενοδοχείο</w:t>
      </w:r>
      <w:r w:rsidRPr="00FB7CFA">
        <w:rPr>
          <w:rFonts w:ascii="Cambria" w:eastAsia="Times New Roman" w:hAnsi="Cambria" w:cs="Times New Roman"/>
          <w:b/>
          <w:bCs/>
          <w:kern w:val="0"/>
          <w:sz w:val="24"/>
          <w:szCs w:val="24"/>
          <w:u w:val="single"/>
          <w:lang w:eastAsia="el-GR"/>
          <w14:ligatures w14:val="none"/>
        </w:rPr>
        <w:t xml:space="preserve"> Σιάτιστα</w:t>
      </w:r>
      <w:r w:rsidRPr="00CE7117">
        <w:rPr>
          <w:rFonts w:ascii="Cambria" w:eastAsia="Times New Roman" w:hAnsi="Cambria" w:cs="Times New Roman"/>
          <w:b/>
          <w:bCs/>
          <w:kern w:val="0"/>
          <w:sz w:val="24"/>
          <w:szCs w:val="24"/>
          <w:u w:val="single"/>
          <w:lang w:eastAsia="el-GR"/>
          <w14:ligatures w14:val="none"/>
        </w:rPr>
        <w:t xml:space="preserve">. </w:t>
      </w:r>
    </w:p>
    <w:p w14:paraId="7E26931C" w14:textId="77777777" w:rsidR="002D7A10" w:rsidRPr="002D7A10" w:rsidRDefault="002207BC" w:rsidP="00FB7CFA">
      <w:pPr>
        <w:numPr>
          <w:ilvl w:val="0"/>
          <w:numId w:val="1"/>
        </w:numPr>
        <w:spacing w:before="100" w:beforeAutospacing="1" w:after="100" w:afterAutospacing="1" w:line="240" w:lineRule="auto"/>
        <w:jc w:val="both"/>
        <w:rPr>
          <w:rFonts w:ascii="Cambria" w:eastAsia="Times New Roman" w:hAnsi="Cambria" w:cs="Times New Roman"/>
          <w:kern w:val="0"/>
          <w:sz w:val="24"/>
          <w:szCs w:val="24"/>
          <w:lang w:eastAsia="el-GR"/>
          <w14:ligatures w14:val="none"/>
        </w:rPr>
      </w:pPr>
      <w:r w:rsidRPr="00CE7117">
        <w:rPr>
          <w:rFonts w:ascii="Cambria" w:eastAsia="Times New Roman" w:hAnsi="Cambria" w:cs="Times New Roman"/>
          <w:b/>
          <w:bCs/>
          <w:kern w:val="0"/>
          <w:sz w:val="24"/>
          <w:szCs w:val="24"/>
          <w:lang w:eastAsia="el-GR"/>
          <w14:ligatures w14:val="none"/>
        </w:rPr>
        <w:t>Παρακαλούμε όσοι ενδιαφέρονται να δηλώσουν συμμετοχή έγκαιρα γιατί ο αριθμός των δωματίων είναι περιορισμένος.</w:t>
      </w:r>
    </w:p>
    <w:p w14:paraId="062DB26C" w14:textId="60D821C5" w:rsidR="002207BC" w:rsidRPr="00CE7117" w:rsidRDefault="002207BC" w:rsidP="00FB7CFA">
      <w:pPr>
        <w:numPr>
          <w:ilvl w:val="0"/>
          <w:numId w:val="1"/>
        </w:numPr>
        <w:spacing w:before="100" w:beforeAutospacing="1" w:after="100" w:afterAutospacing="1" w:line="240" w:lineRule="auto"/>
        <w:jc w:val="both"/>
        <w:rPr>
          <w:rFonts w:ascii="Cambria" w:eastAsia="Times New Roman" w:hAnsi="Cambria" w:cs="Times New Roman"/>
          <w:kern w:val="0"/>
          <w:sz w:val="24"/>
          <w:szCs w:val="24"/>
          <w:lang w:eastAsia="el-GR"/>
          <w14:ligatures w14:val="none"/>
        </w:rPr>
      </w:pPr>
      <w:r w:rsidRPr="00CE7117">
        <w:rPr>
          <w:rFonts w:ascii="Cambria" w:eastAsia="Times New Roman" w:hAnsi="Cambria" w:cs="Times New Roman"/>
          <w:b/>
          <w:bCs/>
          <w:kern w:val="0"/>
          <w:sz w:val="24"/>
          <w:szCs w:val="24"/>
          <w:lang w:eastAsia="el-GR"/>
          <w14:ligatures w14:val="none"/>
        </w:rPr>
        <w:t xml:space="preserve"> Προκαταβολή 50€ μέχρι την Παρασκευή  </w:t>
      </w:r>
      <w:r w:rsidRPr="00FB7CFA">
        <w:rPr>
          <w:rFonts w:ascii="Cambria" w:eastAsia="Times New Roman" w:hAnsi="Cambria" w:cs="Times New Roman"/>
          <w:b/>
          <w:bCs/>
          <w:kern w:val="0"/>
          <w:sz w:val="24"/>
          <w:szCs w:val="24"/>
          <w:lang w:eastAsia="el-GR"/>
          <w14:ligatures w14:val="none"/>
        </w:rPr>
        <w:t>2</w:t>
      </w:r>
      <w:r w:rsidRPr="00CE7117">
        <w:rPr>
          <w:rFonts w:ascii="Cambria" w:eastAsia="Times New Roman" w:hAnsi="Cambria" w:cs="Times New Roman"/>
          <w:b/>
          <w:bCs/>
          <w:kern w:val="0"/>
          <w:sz w:val="24"/>
          <w:szCs w:val="24"/>
          <w:lang w:eastAsia="el-GR"/>
          <w14:ligatures w14:val="none"/>
        </w:rPr>
        <w:t>/</w:t>
      </w:r>
      <w:r w:rsidRPr="00FB7CFA">
        <w:rPr>
          <w:rFonts w:ascii="Cambria" w:eastAsia="Times New Roman" w:hAnsi="Cambria" w:cs="Times New Roman"/>
          <w:b/>
          <w:bCs/>
          <w:kern w:val="0"/>
          <w:sz w:val="24"/>
          <w:szCs w:val="24"/>
          <w:lang w:eastAsia="el-GR"/>
          <w14:ligatures w14:val="none"/>
        </w:rPr>
        <w:t>3</w:t>
      </w:r>
      <w:r w:rsidRPr="00CE7117">
        <w:rPr>
          <w:rFonts w:ascii="Cambria" w:eastAsia="Times New Roman" w:hAnsi="Cambria" w:cs="Times New Roman"/>
          <w:b/>
          <w:bCs/>
          <w:kern w:val="0"/>
          <w:sz w:val="24"/>
          <w:szCs w:val="24"/>
          <w:lang w:eastAsia="el-GR"/>
          <w14:ligatures w14:val="none"/>
        </w:rPr>
        <w:t>/202</w:t>
      </w:r>
      <w:r w:rsidRPr="00FB7CFA">
        <w:rPr>
          <w:rFonts w:ascii="Cambria" w:eastAsia="Times New Roman" w:hAnsi="Cambria" w:cs="Times New Roman"/>
          <w:b/>
          <w:bCs/>
          <w:kern w:val="0"/>
          <w:sz w:val="24"/>
          <w:szCs w:val="24"/>
          <w:lang w:eastAsia="el-GR"/>
          <w14:ligatures w14:val="none"/>
        </w:rPr>
        <w:t>4</w:t>
      </w:r>
      <w:r w:rsidRPr="00CE7117">
        <w:rPr>
          <w:rFonts w:ascii="Cambria" w:eastAsia="Times New Roman" w:hAnsi="Cambria" w:cs="Times New Roman"/>
          <w:b/>
          <w:bCs/>
          <w:kern w:val="0"/>
          <w:sz w:val="24"/>
          <w:szCs w:val="24"/>
          <w:lang w:eastAsia="el-GR"/>
          <w14:ligatures w14:val="none"/>
        </w:rPr>
        <w:t xml:space="preserve"> και </w:t>
      </w:r>
      <w:r w:rsidRPr="00FB7CFA">
        <w:rPr>
          <w:rFonts w:ascii="Cambria" w:eastAsia="Times New Roman" w:hAnsi="Cambria" w:cs="Times New Roman"/>
          <w:b/>
          <w:bCs/>
          <w:kern w:val="0"/>
          <w:sz w:val="24"/>
          <w:szCs w:val="24"/>
          <w:lang w:eastAsia="el-GR"/>
          <w14:ligatures w14:val="none"/>
        </w:rPr>
        <w:t>100€</w:t>
      </w:r>
      <w:r w:rsidRPr="00CE7117">
        <w:rPr>
          <w:rFonts w:ascii="Cambria" w:eastAsia="Times New Roman" w:hAnsi="Cambria" w:cs="Times New Roman"/>
          <w:b/>
          <w:bCs/>
          <w:kern w:val="0"/>
          <w:sz w:val="24"/>
          <w:szCs w:val="24"/>
          <w:lang w:eastAsia="el-GR"/>
          <w14:ligatures w14:val="none"/>
        </w:rPr>
        <w:t>  μέχρι την Π</w:t>
      </w:r>
      <w:r w:rsidRPr="00FB7CFA">
        <w:rPr>
          <w:rFonts w:ascii="Cambria" w:eastAsia="Times New Roman" w:hAnsi="Cambria" w:cs="Times New Roman"/>
          <w:b/>
          <w:bCs/>
          <w:kern w:val="0"/>
          <w:sz w:val="24"/>
          <w:szCs w:val="24"/>
          <w:lang w:eastAsia="el-GR"/>
          <w14:ligatures w14:val="none"/>
        </w:rPr>
        <w:t>αρασκευή 9</w:t>
      </w:r>
      <w:r w:rsidRPr="00CE7117">
        <w:rPr>
          <w:rFonts w:ascii="Cambria" w:eastAsia="Times New Roman" w:hAnsi="Cambria" w:cs="Times New Roman"/>
          <w:b/>
          <w:bCs/>
          <w:kern w:val="0"/>
          <w:sz w:val="24"/>
          <w:szCs w:val="24"/>
          <w:lang w:eastAsia="el-GR"/>
          <w14:ligatures w14:val="none"/>
        </w:rPr>
        <w:t>/</w:t>
      </w:r>
      <w:r w:rsidRPr="00FB7CFA">
        <w:rPr>
          <w:rFonts w:ascii="Cambria" w:eastAsia="Times New Roman" w:hAnsi="Cambria" w:cs="Times New Roman"/>
          <w:b/>
          <w:bCs/>
          <w:kern w:val="0"/>
          <w:sz w:val="24"/>
          <w:szCs w:val="24"/>
          <w:lang w:eastAsia="el-GR"/>
          <w14:ligatures w14:val="none"/>
        </w:rPr>
        <w:t>3</w:t>
      </w:r>
      <w:r w:rsidRPr="00CE7117">
        <w:rPr>
          <w:rFonts w:ascii="Cambria" w:eastAsia="Times New Roman" w:hAnsi="Cambria" w:cs="Times New Roman"/>
          <w:b/>
          <w:bCs/>
          <w:kern w:val="0"/>
          <w:sz w:val="24"/>
          <w:szCs w:val="24"/>
          <w:lang w:eastAsia="el-GR"/>
          <w14:ligatures w14:val="none"/>
        </w:rPr>
        <w:t>/202</w:t>
      </w:r>
      <w:r w:rsidRPr="00FB7CFA">
        <w:rPr>
          <w:rFonts w:ascii="Cambria" w:eastAsia="Times New Roman" w:hAnsi="Cambria" w:cs="Times New Roman"/>
          <w:b/>
          <w:bCs/>
          <w:kern w:val="0"/>
          <w:sz w:val="24"/>
          <w:szCs w:val="24"/>
          <w:lang w:eastAsia="el-GR"/>
          <w14:ligatures w14:val="none"/>
        </w:rPr>
        <w:t>4</w:t>
      </w:r>
      <w:r w:rsidR="002D7A10">
        <w:rPr>
          <w:rFonts w:ascii="Cambria" w:eastAsia="Times New Roman" w:hAnsi="Cambria" w:cs="Times New Roman"/>
          <w:b/>
          <w:bCs/>
          <w:kern w:val="0"/>
          <w:sz w:val="24"/>
          <w:szCs w:val="24"/>
          <w:lang w:eastAsia="el-GR"/>
          <w14:ligatures w14:val="none"/>
        </w:rPr>
        <w:t>. Ε</w:t>
      </w:r>
      <w:r w:rsidRPr="00FB7CFA">
        <w:rPr>
          <w:rFonts w:ascii="Cambria" w:eastAsia="Times New Roman" w:hAnsi="Cambria" w:cs="Times New Roman"/>
          <w:b/>
          <w:bCs/>
          <w:kern w:val="0"/>
          <w:sz w:val="24"/>
          <w:szCs w:val="24"/>
          <w:lang w:eastAsia="el-GR"/>
          <w14:ligatures w14:val="none"/>
        </w:rPr>
        <w:t xml:space="preserve">ξόφληση μέχρι Πέμπτη 15/3/2024. </w:t>
      </w:r>
      <w:r w:rsidRPr="00CE7117">
        <w:rPr>
          <w:rFonts w:ascii="Cambria" w:eastAsia="Times New Roman" w:hAnsi="Cambria" w:cs="Times New Roman"/>
          <w:i/>
          <w:iCs/>
          <w:kern w:val="0"/>
          <w:sz w:val="24"/>
          <w:szCs w:val="24"/>
          <w:lang w:eastAsia="el-GR"/>
          <w14:ligatures w14:val="none"/>
        </w:rPr>
        <w:t xml:space="preserve">Σε περίπτωση ακύρωσης μετά τις προκαθορισμένες ημερομηνίες η προκαταβολή και το συνολικό ποσό δε θα επιστρέφονται. Επίσης όποιος έχει δηλώσει συμμετοχή και δεν καταβάλει την προκαταβολή στην προκαθορισμένη ημερομηνία θα βγαίνει από τη λίστα της εκδρομής.  </w:t>
      </w:r>
    </w:p>
    <w:p w14:paraId="22229541" w14:textId="77777777" w:rsidR="002207BC" w:rsidRPr="00CE7117" w:rsidRDefault="002207BC" w:rsidP="00FB7CFA">
      <w:pPr>
        <w:numPr>
          <w:ilvl w:val="0"/>
          <w:numId w:val="1"/>
        </w:numPr>
        <w:spacing w:before="100" w:beforeAutospacing="1" w:after="100" w:afterAutospacing="1" w:line="240" w:lineRule="auto"/>
        <w:jc w:val="both"/>
        <w:rPr>
          <w:rFonts w:ascii="Cambria" w:eastAsia="Times New Roman" w:hAnsi="Cambria" w:cs="Times New Roman"/>
          <w:b/>
          <w:kern w:val="0"/>
          <w:sz w:val="24"/>
          <w:szCs w:val="24"/>
          <w:lang w:eastAsia="el-GR"/>
          <w14:ligatures w14:val="none"/>
        </w:rPr>
      </w:pPr>
      <w:r w:rsidRPr="00CE7117">
        <w:rPr>
          <w:rFonts w:ascii="Cambria" w:eastAsia="Times New Roman" w:hAnsi="Cambria" w:cs="Times New Roman"/>
          <w:b/>
          <w:kern w:val="0"/>
          <w:sz w:val="24"/>
          <w:szCs w:val="24"/>
          <w:lang w:eastAsia="el-GR"/>
          <w14:ligatures w14:val="none"/>
        </w:rPr>
        <w:t xml:space="preserve">Την Τρίτη </w:t>
      </w:r>
      <w:r w:rsidRPr="00FB7CFA">
        <w:rPr>
          <w:rFonts w:ascii="Cambria" w:eastAsia="Times New Roman" w:hAnsi="Cambria" w:cs="Times New Roman"/>
          <w:b/>
          <w:kern w:val="0"/>
          <w:sz w:val="24"/>
          <w:szCs w:val="24"/>
          <w:lang w:eastAsia="el-GR"/>
          <w14:ligatures w14:val="none"/>
        </w:rPr>
        <w:t>13</w:t>
      </w:r>
      <w:r w:rsidRPr="00CE7117">
        <w:rPr>
          <w:rFonts w:ascii="Cambria" w:eastAsia="Times New Roman" w:hAnsi="Cambria" w:cs="Times New Roman"/>
          <w:b/>
          <w:kern w:val="0"/>
          <w:sz w:val="24"/>
          <w:szCs w:val="24"/>
          <w:lang w:eastAsia="el-GR"/>
          <w14:ligatures w14:val="none"/>
        </w:rPr>
        <w:t>/</w:t>
      </w:r>
      <w:r w:rsidRPr="00FB7CFA">
        <w:rPr>
          <w:rFonts w:ascii="Cambria" w:eastAsia="Times New Roman" w:hAnsi="Cambria" w:cs="Times New Roman"/>
          <w:b/>
          <w:kern w:val="0"/>
          <w:sz w:val="24"/>
          <w:szCs w:val="24"/>
          <w:lang w:eastAsia="el-GR"/>
          <w14:ligatures w14:val="none"/>
        </w:rPr>
        <w:t>03</w:t>
      </w:r>
      <w:r w:rsidRPr="00CE7117">
        <w:rPr>
          <w:rFonts w:ascii="Cambria" w:eastAsia="Times New Roman" w:hAnsi="Cambria" w:cs="Times New Roman"/>
          <w:b/>
          <w:kern w:val="0"/>
          <w:sz w:val="24"/>
          <w:szCs w:val="24"/>
          <w:lang w:eastAsia="el-GR"/>
          <w14:ligatures w14:val="none"/>
        </w:rPr>
        <w:t>/202</w:t>
      </w:r>
      <w:r w:rsidRPr="00FB7CFA">
        <w:rPr>
          <w:rFonts w:ascii="Cambria" w:eastAsia="Times New Roman" w:hAnsi="Cambria" w:cs="Times New Roman"/>
          <w:b/>
          <w:kern w:val="0"/>
          <w:sz w:val="24"/>
          <w:szCs w:val="24"/>
          <w:lang w:eastAsia="el-GR"/>
          <w14:ligatures w14:val="none"/>
        </w:rPr>
        <w:t>4</w:t>
      </w:r>
      <w:r w:rsidRPr="00CE7117">
        <w:rPr>
          <w:rFonts w:ascii="Cambria" w:eastAsia="Times New Roman" w:hAnsi="Cambria" w:cs="Times New Roman"/>
          <w:b/>
          <w:kern w:val="0"/>
          <w:sz w:val="24"/>
          <w:szCs w:val="24"/>
          <w:lang w:eastAsia="el-GR"/>
          <w14:ligatures w14:val="none"/>
        </w:rPr>
        <w:t xml:space="preserve"> στις 21:00 θα πραγματοποιηθεί ενημέρωση στο συλλόγου (Μ. Μπότσαρη 5).</w:t>
      </w:r>
    </w:p>
    <w:p w14:paraId="067887F1" w14:textId="47B1EAE1" w:rsidR="002207BC" w:rsidRPr="00CE7117" w:rsidRDefault="002207BC" w:rsidP="00FB7CFA">
      <w:pPr>
        <w:numPr>
          <w:ilvl w:val="0"/>
          <w:numId w:val="1"/>
        </w:numPr>
        <w:spacing w:before="100" w:beforeAutospacing="1" w:after="100" w:afterAutospacing="1" w:line="240" w:lineRule="auto"/>
        <w:jc w:val="both"/>
        <w:rPr>
          <w:rFonts w:ascii="Cambria" w:eastAsia="Times New Roman" w:hAnsi="Cambria" w:cs="Times New Roman"/>
          <w:kern w:val="0"/>
          <w:sz w:val="24"/>
          <w:szCs w:val="24"/>
          <w:lang w:eastAsia="el-GR"/>
          <w14:ligatures w14:val="none"/>
        </w:rPr>
      </w:pPr>
      <w:r w:rsidRPr="00CE7117">
        <w:rPr>
          <w:rFonts w:ascii="Cambria" w:eastAsia="Times New Roman" w:hAnsi="Cambria" w:cs="Times New Roman"/>
          <w:i/>
          <w:iCs/>
          <w:kern w:val="0"/>
          <w:sz w:val="24"/>
          <w:szCs w:val="24"/>
          <w:lang w:eastAsia="el-GR"/>
          <w14:ligatures w14:val="none"/>
        </w:rPr>
        <w:t>Δηλώσεις συμμετοχής αλλά και για περισσότερες πληροφορίες στα τηλέφωνα του Συλλόγου 6948-522375 &amp; 6973-632190.</w:t>
      </w:r>
      <w:r w:rsidRPr="00CE7117">
        <w:rPr>
          <w:rFonts w:ascii="Cambria" w:eastAsia="Times New Roman" w:hAnsi="Cambria" w:cs="Times New Roman"/>
          <w:kern w:val="0"/>
          <w:sz w:val="24"/>
          <w:szCs w:val="24"/>
          <w:lang w:eastAsia="el-GR"/>
          <w14:ligatures w14:val="none"/>
        </w:rPr>
        <w:t xml:space="preserve"> </w:t>
      </w:r>
    </w:p>
    <w:p w14:paraId="0E40E2AA" w14:textId="77777777" w:rsidR="00FB7CFA" w:rsidRPr="00FB7CFA" w:rsidRDefault="00FB7CFA" w:rsidP="00FB7CFA">
      <w:pPr>
        <w:spacing w:before="100" w:beforeAutospacing="1" w:after="100" w:afterAutospacing="1" w:line="240" w:lineRule="auto"/>
        <w:jc w:val="both"/>
        <w:rPr>
          <w:rFonts w:ascii="Cambria" w:eastAsia="Calibri" w:hAnsi="Cambria" w:cs="Times New Roman"/>
          <w:b/>
          <w:kern w:val="0"/>
          <w:sz w:val="24"/>
          <w:szCs w:val="24"/>
          <w:u w:val="single"/>
          <w14:ligatures w14:val="none"/>
        </w:rPr>
      </w:pPr>
      <w:r w:rsidRPr="00FB7CFA">
        <w:rPr>
          <w:rFonts w:ascii="Cambria" w:eastAsia="Calibri" w:hAnsi="Cambria" w:cs="Times New Roman"/>
          <w:b/>
          <w:kern w:val="0"/>
          <w:sz w:val="24"/>
          <w:szCs w:val="24"/>
          <w:u w:val="single"/>
          <w14:ligatures w14:val="none"/>
        </w:rPr>
        <w:t>Γενικότερες πληροφορίες</w:t>
      </w:r>
    </w:p>
    <w:p w14:paraId="15852D9B" w14:textId="207A35C0" w:rsidR="00CE7117" w:rsidRPr="00FB7CFA" w:rsidRDefault="001B0DAD" w:rsidP="00FB7CFA">
      <w:pPr>
        <w:spacing w:before="100" w:beforeAutospacing="1" w:after="100" w:afterAutospacing="1" w:line="240" w:lineRule="auto"/>
        <w:jc w:val="both"/>
        <w:rPr>
          <w:rFonts w:ascii="Cambria" w:hAnsi="Cambria"/>
          <w:sz w:val="24"/>
          <w:szCs w:val="24"/>
        </w:rPr>
      </w:pPr>
      <w:r w:rsidRPr="00FB7CFA">
        <w:rPr>
          <w:rFonts w:ascii="Cambria" w:eastAsia="Calibri" w:hAnsi="Cambria" w:cs="Times New Roman"/>
          <w:b/>
          <w:kern w:val="0"/>
          <w:sz w:val="24"/>
          <w:szCs w:val="24"/>
          <w:u w:val="single"/>
          <w14:ligatures w14:val="none"/>
        </w:rPr>
        <w:t xml:space="preserve">Για την Σιάτιστα: </w:t>
      </w:r>
      <w:r w:rsidRPr="00FB7CFA">
        <w:rPr>
          <w:rFonts w:ascii="Cambria" w:hAnsi="Cambria"/>
          <w:sz w:val="24"/>
          <w:szCs w:val="24"/>
        </w:rPr>
        <w:t xml:space="preserve">Η πόλη είναι χτισμένη αμφιθεατρικά </w:t>
      </w:r>
      <w:r w:rsidRPr="00FB7CFA">
        <w:rPr>
          <w:rStyle w:val="a3"/>
          <w:rFonts w:ascii="Cambria" w:hAnsi="Cambria"/>
          <w:sz w:val="24"/>
          <w:szCs w:val="24"/>
        </w:rPr>
        <w:t xml:space="preserve">σε μια πλαγιά του όρους </w:t>
      </w:r>
      <w:proofErr w:type="spellStart"/>
      <w:r w:rsidRPr="00FB7CFA">
        <w:rPr>
          <w:rStyle w:val="a3"/>
          <w:rFonts w:ascii="Cambria" w:hAnsi="Cambria"/>
          <w:sz w:val="24"/>
          <w:szCs w:val="24"/>
        </w:rPr>
        <w:t>Βέλλα</w:t>
      </w:r>
      <w:proofErr w:type="spellEnd"/>
      <w:r w:rsidRPr="00FB7CFA">
        <w:rPr>
          <w:rFonts w:ascii="Cambria" w:hAnsi="Cambria"/>
          <w:sz w:val="24"/>
          <w:szCs w:val="24"/>
        </w:rPr>
        <w:t>, προέκταση του όρους Άσκιο (</w:t>
      </w:r>
      <w:proofErr w:type="spellStart"/>
      <w:r w:rsidRPr="00FB7CFA">
        <w:rPr>
          <w:rFonts w:ascii="Cambria" w:hAnsi="Cambria"/>
          <w:sz w:val="24"/>
          <w:szCs w:val="24"/>
        </w:rPr>
        <w:t>Σινιάτσικο</w:t>
      </w:r>
      <w:proofErr w:type="spellEnd"/>
      <w:r w:rsidRPr="00FB7CFA">
        <w:rPr>
          <w:rFonts w:ascii="Cambria" w:hAnsi="Cambria"/>
          <w:sz w:val="24"/>
          <w:szCs w:val="24"/>
        </w:rPr>
        <w:t>), σε υψόμετρο 920 μέτρων πάνω από την κοιλάδα του Αλιάκμονα</w:t>
      </w:r>
      <w:r w:rsidR="002D7A10">
        <w:rPr>
          <w:rFonts w:ascii="Cambria" w:hAnsi="Cambria"/>
          <w:sz w:val="24"/>
          <w:szCs w:val="24"/>
        </w:rPr>
        <w:t xml:space="preserve">, </w:t>
      </w:r>
      <w:r w:rsidRPr="00FB7CFA">
        <w:rPr>
          <w:rFonts w:ascii="Cambria" w:hAnsi="Cambria"/>
          <w:sz w:val="24"/>
          <w:szCs w:val="24"/>
        </w:rPr>
        <w:t xml:space="preserve">απέχει  </w:t>
      </w:r>
      <w:r w:rsidRPr="00FB7CFA">
        <w:rPr>
          <w:rStyle w:val="a3"/>
          <w:rFonts w:ascii="Cambria" w:hAnsi="Cambria"/>
          <w:sz w:val="24"/>
          <w:szCs w:val="24"/>
        </w:rPr>
        <w:t>28 χιλιόμετρα από την Κοζάνη</w:t>
      </w:r>
      <w:r w:rsidRPr="00FB7CFA">
        <w:rPr>
          <w:rFonts w:ascii="Cambria" w:hAnsi="Cambria"/>
          <w:sz w:val="24"/>
          <w:szCs w:val="24"/>
        </w:rPr>
        <w:t xml:space="preserve">. Διακρίνεται σε </w:t>
      </w:r>
      <w:r w:rsidRPr="00FB7CFA">
        <w:rPr>
          <w:rStyle w:val="a3"/>
          <w:rFonts w:ascii="Cambria" w:hAnsi="Cambria"/>
          <w:sz w:val="24"/>
          <w:szCs w:val="24"/>
        </w:rPr>
        <w:t>δύο συνοικίες</w:t>
      </w:r>
      <w:r w:rsidRPr="00FB7CFA">
        <w:rPr>
          <w:rFonts w:ascii="Cambria" w:hAnsi="Cambria"/>
          <w:sz w:val="24"/>
          <w:szCs w:val="24"/>
        </w:rPr>
        <w:t xml:space="preserve">, καθεμιά με διαφορετική ιστορική αφετηρία, </w:t>
      </w:r>
      <w:r w:rsidRPr="00FB7CFA">
        <w:rPr>
          <w:rStyle w:val="a3"/>
          <w:rFonts w:ascii="Cambria" w:hAnsi="Cambria"/>
          <w:sz w:val="24"/>
          <w:szCs w:val="24"/>
        </w:rPr>
        <w:t>τη Γεράνεια και τη Χώρα</w:t>
      </w:r>
      <w:r w:rsidRPr="00FB7CFA">
        <w:rPr>
          <w:rFonts w:ascii="Cambria" w:hAnsi="Cambria"/>
          <w:sz w:val="24"/>
          <w:szCs w:val="24"/>
        </w:rPr>
        <w:t>, που σήμερα είναι ενωμένες λόγω της οικιστικής ανάπτυξης.</w:t>
      </w:r>
    </w:p>
    <w:p w14:paraId="2BEE5E5B" w14:textId="0ACE1BC2" w:rsidR="001B0DAD" w:rsidRPr="001B0DAD" w:rsidRDefault="001B0DAD" w:rsidP="00FB7CFA">
      <w:pPr>
        <w:spacing w:before="100" w:beforeAutospacing="1" w:after="100" w:afterAutospacing="1" w:line="240" w:lineRule="auto"/>
        <w:jc w:val="both"/>
        <w:outlineLvl w:val="1"/>
        <w:rPr>
          <w:rFonts w:ascii="Cambria" w:eastAsia="Times New Roman" w:hAnsi="Cambria" w:cs="Times New Roman"/>
          <w:b/>
          <w:bCs/>
          <w:kern w:val="0"/>
          <w:sz w:val="24"/>
          <w:szCs w:val="24"/>
          <w:lang w:eastAsia="el-GR"/>
          <w14:ligatures w14:val="none"/>
        </w:rPr>
      </w:pPr>
      <w:r w:rsidRPr="001B0DAD">
        <w:rPr>
          <w:rFonts w:ascii="Cambria" w:eastAsia="Times New Roman" w:hAnsi="Cambria" w:cs="Times New Roman"/>
          <w:b/>
          <w:bCs/>
          <w:kern w:val="0"/>
          <w:sz w:val="24"/>
          <w:szCs w:val="24"/>
          <w:lang w:eastAsia="el-GR"/>
          <w14:ligatures w14:val="none"/>
        </w:rPr>
        <w:t>Τα αρχοντικά</w:t>
      </w:r>
      <w:r w:rsidR="00AD06B6" w:rsidRPr="00FB7CFA">
        <w:rPr>
          <w:rFonts w:ascii="Cambria" w:eastAsia="Times New Roman" w:hAnsi="Cambria" w:cs="Times New Roman"/>
          <w:b/>
          <w:bCs/>
          <w:kern w:val="0"/>
          <w:sz w:val="24"/>
          <w:szCs w:val="24"/>
          <w:lang w:eastAsia="el-GR"/>
          <w14:ligatures w14:val="none"/>
        </w:rPr>
        <w:t xml:space="preserve"> της Σιάτιστας.</w:t>
      </w:r>
    </w:p>
    <w:p w14:paraId="72A69974" w14:textId="77777777" w:rsidR="001B0DAD" w:rsidRPr="001B0DAD" w:rsidRDefault="001B0DAD" w:rsidP="00FB7CFA">
      <w:pPr>
        <w:spacing w:before="100" w:beforeAutospacing="1" w:after="100" w:afterAutospacing="1" w:line="240" w:lineRule="auto"/>
        <w:ind w:firstLine="360"/>
        <w:jc w:val="both"/>
        <w:rPr>
          <w:rFonts w:ascii="Cambria" w:eastAsia="Times New Roman" w:hAnsi="Cambria" w:cs="Times New Roman"/>
          <w:kern w:val="0"/>
          <w:sz w:val="24"/>
          <w:szCs w:val="24"/>
          <w:lang w:eastAsia="el-GR"/>
          <w14:ligatures w14:val="none"/>
        </w:rPr>
      </w:pPr>
      <w:r w:rsidRPr="001B0DAD">
        <w:rPr>
          <w:rFonts w:ascii="Cambria" w:eastAsia="Times New Roman" w:hAnsi="Cambria" w:cs="Times New Roman"/>
          <w:kern w:val="0"/>
          <w:sz w:val="24"/>
          <w:szCs w:val="24"/>
          <w:lang w:eastAsia="el-GR"/>
          <w14:ligatures w14:val="none"/>
        </w:rPr>
        <w:t xml:space="preserve">Για τους εμπόρους, ο πιο πρόσφορος τρόπος για να δείξουν τον πλούτο που αποκτούσαν και τη γενικότερη επιτυχία τους, ήταν </w:t>
      </w:r>
      <w:r w:rsidRPr="001B0DAD">
        <w:rPr>
          <w:rFonts w:ascii="Cambria" w:eastAsia="Times New Roman" w:hAnsi="Cambria" w:cs="Times New Roman"/>
          <w:b/>
          <w:bCs/>
          <w:kern w:val="0"/>
          <w:sz w:val="24"/>
          <w:szCs w:val="24"/>
          <w:lang w:eastAsia="el-GR"/>
          <w14:ligatures w14:val="none"/>
        </w:rPr>
        <w:t>η οικοδόμηση επιβλητικών αρχοντικών οικιών</w:t>
      </w:r>
      <w:r w:rsidRPr="001B0DAD">
        <w:rPr>
          <w:rFonts w:ascii="Cambria" w:eastAsia="Times New Roman" w:hAnsi="Cambria" w:cs="Times New Roman"/>
          <w:kern w:val="0"/>
          <w:sz w:val="24"/>
          <w:szCs w:val="24"/>
          <w:lang w:eastAsia="el-GR"/>
          <w14:ligatures w14:val="none"/>
        </w:rPr>
        <w:t xml:space="preserve">. Με τη σειρά τους, έπειτα, αυτές έγιναν </w:t>
      </w:r>
      <w:r w:rsidRPr="001B0DAD">
        <w:rPr>
          <w:rFonts w:ascii="Cambria" w:eastAsia="Times New Roman" w:hAnsi="Cambria" w:cs="Times New Roman"/>
          <w:b/>
          <w:bCs/>
          <w:kern w:val="0"/>
          <w:sz w:val="24"/>
          <w:szCs w:val="24"/>
          <w:lang w:eastAsia="el-GR"/>
          <w14:ligatures w14:val="none"/>
        </w:rPr>
        <w:t>σύμβολα μιας δυναμικής αστικής τάξης</w:t>
      </w:r>
      <w:r w:rsidRPr="001B0DAD">
        <w:rPr>
          <w:rFonts w:ascii="Cambria" w:eastAsia="Times New Roman" w:hAnsi="Cambria" w:cs="Times New Roman"/>
          <w:kern w:val="0"/>
          <w:sz w:val="24"/>
          <w:szCs w:val="24"/>
          <w:lang w:eastAsia="el-GR"/>
          <w14:ligatures w14:val="none"/>
        </w:rPr>
        <w:t>. Όλες, εντωμεταξύ, φτιάχτηκαν από ξακουστές συντεχνίες (σινάφια)</w:t>
      </w:r>
      <w:r w:rsidRPr="001B0DAD">
        <w:rPr>
          <w:rFonts w:ascii="Cambria" w:eastAsia="Times New Roman" w:hAnsi="Cambria" w:cs="Times New Roman"/>
          <w:b/>
          <w:bCs/>
          <w:kern w:val="0"/>
          <w:sz w:val="24"/>
          <w:szCs w:val="24"/>
          <w:lang w:eastAsia="el-GR"/>
          <w14:ligatures w14:val="none"/>
        </w:rPr>
        <w:t xml:space="preserve"> Ηπειρωτών και Μακεδόνων μαστόρων</w:t>
      </w:r>
      <w:r w:rsidRPr="001B0DAD">
        <w:rPr>
          <w:rFonts w:ascii="Cambria" w:eastAsia="Times New Roman" w:hAnsi="Cambria" w:cs="Times New Roman"/>
          <w:kern w:val="0"/>
          <w:sz w:val="24"/>
          <w:szCs w:val="24"/>
          <w:lang w:eastAsia="el-GR"/>
          <w14:ligatures w14:val="none"/>
        </w:rPr>
        <w:t>, περιλαμβάνοντας υπόγειους και ημιυπόγειους χώρους, μεσοπάτωμα, όροφο και εσωτερική αυλή («</w:t>
      </w:r>
      <w:proofErr w:type="spellStart"/>
      <w:r w:rsidRPr="001B0DAD">
        <w:rPr>
          <w:rFonts w:ascii="Cambria" w:eastAsia="Times New Roman" w:hAnsi="Cambria" w:cs="Times New Roman"/>
          <w:kern w:val="0"/>
          <w:sz w:val="24"/>
          <w:szCs w:val="24"/>
          <w:lang w:eastAsia="el-GR"/>
          <w14:ligatures w14:val="none"/>
        </w:rPr>
        <w:t>μεσιά</w:t>
      </w:r>
      <w:proofErr w:type="spellEnd"/>
      <w:r w:rsidRPr="001B0DAD">
        <w:rPr>
          <w:rFonts w:ascii="Cambria" w:eastAsia="Times New Roman" w:hAnsi="Cambria" w:cs="Times New Roman"/>
          <w:kern w:val="0"/>
          <w:sz w:val="24"/>
          <w:szCs w:val="24"/>
          <w:lang w:eastAsia="el-GR"/>
          <w14:ligatures w14:val="none"/>
        </w:rPr>
        <w:t xml:space="preserve">»). Εξωτερικά, </w:t>
      </w:r>
      <w:r w:rsidRPr="001B0DAD">
        <w:rPr>
          <w:rFonts w:ascii="Cambria" w:eastAsia="Times New Roman" w:hAnsi="Cambria" w:cs="Times New Roman"/>
          <w:kern w:val="0"/>
          <w:sz w:val="24"/>
          <w:szCs w:val="24"/>
          <w:lang w:eastAsia="el-GR"/>
          <w14:ligatures w14:val="none"/>
        </w:rPr>
        <w:lastRenderedPageBreak/>
        <w:t xml:space="preserve">μάλιστα, μοιάζουν </w:t>
      </w:r>
      <w:r w:rsidRPr="001B0DAD">
        <w:rPr>
          <w:rFonts w:ascii="Cambria" w:eastAsia="Times New Roman" w:hAnsi="Cambria" w:cs="Times New Roman"/>
          <w:b/>
          <w:bCs/>
          <w:kern w:val="0"/>
          <w:sz w:val="24"/>
          <w:szCs w:val="24"/>
          <w:lang w:eastAsia="el-GR"/>
          <w14:ligatures w14:val="none"/>
        </w:rPr>
        <w:t>σαν οχυρά</w:t>
      </w:r>
      <w:r w:rsidRPr="001B0DAD">
        <w:rPr>
          <w:rFonts w:ascii="Cambria" w:eastAsia="Times New Roman" w:hAnsi="Cambria" w:cs="Times New Roman"/>
          <w:kern w:val="0"/>
          <w:sz w:val="24"/>
          <w:szCs w:val="24"/>
          <w:lang w:eastAsia="el-GR"/>
          <w14:ligatures w14:val="none"/>
        </w:rPr>
        <w:t xml:space="preserve"> με κλειστά </w:t>
      </w:r>
      <w:proofErr w:type="spellStart"/>
      <w:r w:rsidRPr="001B0DAD">
        <w:rPr>
          <w:rFonts w:ascii="Cambria" w:eastAsia="Times New Roman" w:hAnsi="Cambria" w:cs="Times New Roman"/>
          <w:kern w:val="0"/>
          <w:sz w:val="24"/>
          <w:szCs w:val="24"/>
          <w:lang w:eastAsia="el-GR"/>
          <w14:ligatures w14:val="none"/>
        </w:rPr>
        <w:t>σαχνισιά</w:t>
      </w:r>
      <w:proofErr w:type="spellEnd"/>
      <w:r w:rsidRPr="001B0DAD">
        <w:rPr>
          <w:rFonts w:ascii="Cambria" w:eastAsia="Times New Roman" w:hAnsi="Cambria" w:cs="Times New Roman"/>
          <w:kern w:val="0"/>
          <w:sz w:val="24"/>
          <w:szCs w:val="24"/>
          <w:lang w:eastAsia="el-GR"/>
          <w14:ligatures w14:val="none"/>
        </w:rPr>
        <w:t>, κάτι λογικό, αφού η Σιάτιστα υφίστατο συχνές επιδρομές.</w:t>
      </w:r>
    </w:p>
    <w:p w14:paraId="7C59F385" w14:textId="77777777" w:rsidR="001B0DAD" w:rsidRPr="001B0DAD" w:rsidRDefault="001B0DAD" w:rsidP="00FB7CFA">
      <w:pPr>
        <w:spacing w:before="100" w:beforeAutospacing="1" w:after="100" w:afterAutospacing="1" w:line="240" w:lineRule="auto"/>
        <w:ind w:firstLine="360"/>
        <w:jc w:val="both"/>
        <w:rPr>
          <w:rFonts w:ascii="Cambria" w:eastAsia="Times New Roman" w:hAnsi="Cambria" w:cs="Times New Roman"/>
          <w:kern w:val="0"/>
          <w:sz w:val="24"/>
          <w:szCs w:val="24"/>
          <w:lang w:eastAsia="el-GR"/>
          <w14:ligatures w14:val="none"/>
        </w:rPr>
      </w:pPr>
      <w:r w:rsidRPr="001B0DAD">
        <w:rPr>
          <w:rFonts w:ascii="Cambria" w:eastAsia="Times New Roman" w:hAnsi="Cambria" w:cs="Times New Roman"/>
          <w:kern w:val="0"/>
          <w:sz w:val="24"/>
          <w:szCs w:val="24"/>
          <w:lang w:eastAsia="el-GR"/>
          <w14:ligatures w14:val="none"/>
        </w:rPr>
        <w:t>Αν υπάρχει κάτι που θα σας αφήσει έκθαμβους, όμως, είναι η εσωτερική τους διακόσμηση, κυρίως στον όροφο όπου δέχονταν επισκέψεις και οργανώνονταν οι γιορτές –οπότε υπήρχε η δυνατότητα να επιδειχθεί ο πλούτος μιας οικογένειας. Εδώ θα δείτε λοιπόν</w:t>
      </w:r>
      <w:r w:rsidRPr="001B0DAD">
        <w:rPr>
          <w:rFonts w:ascii="Cambria" w:eastAsia="Times New Roman" w:hAnsi="Cambria" w:cs="Times New Roman"/>
          <w:b/>
          <w:bCs/>
          <w:kern w:val="0"/>
          <w:sz w:val="24"/>
          <w:szCs w:val="24"/>
          <w:lang w:eastAsia="el-GR"/>
          <w14:ligatures w14:val="none"/>
        </w:rPr>
        <w:t xml:space="preserve"> πολύχρωμες τοιχογραφίες</w:t>
      </w:r>
      <w:r w:rsidRPr="001B0DAD">
        <w:rPr>
          <w:rFonts w:ascii="Cambria" w:eastAsia="Times New Roman" w:hAnsi="Cambria" w:cs="Times New Roman"/>
          <w:kern w:val="0"/>
          <w:sz w:val="24"/>
          <w:szCs w:val="24"/>
          <w:lang w:eastAsia="el-GR"/>
          <w14:ligatures w14:val="none"/>
        </w:rPr>
        <w:t xml:space="preserve"> που αναπαριστούν κυρίως φυτά, αλλά και μυθολογικές παραστάσεις και προσωπογραφίες, </w:t>
      </w:r>
      <w:r w:rsidRPr="001B0DAD">
        <w:rPr>
          <w:rFonts w:ascii="Cambria" w:eastAsia="Times New Roman" w:hAnsi="Cambria" w:cs="Times New Roman"/>
          <w:b/>
          <w:bCs/>
          <w:kern w:val="0"/>
          <w:sz w:val="24"/>
          <w:szCs w:val="24"/>
          <w:lang w:eastAsia="el-GR"/>
          <w14:ligatures w14:val="none"/>
        </w:rPr>
        <w:t>βιτρό</w:t>
      </w:r>
      <w:r w:rsidRPr="001B0DAD">
        <w:rPr>
          <w:rFonts w:ascii="Cambria" w:eastAsia="Times New Roman" w:hAnsi="Cambria" w:cs="Times New Roman"/>
          <w:kern w:val="0"/>
          <w:sz w:val="24"/>
          <w:szCs w:val="24"/>
          <w:lang w:eastAsia="el-GR"/>
          <w14:ligatures w14:val="none"/>
        </w:rPr>
        <w:t xml:space="preserve"> στα παράθυρα,</w:t>
      </w:r>
      <w:r w:rsidRPr="001B0DAD">
        <w:rPr>
          <w:rFonts w:ascii="Cambria" w:eastAsia="Times New Roman" w:hAnsi="Cambria" w:cs="Times New Roman"/>
          <w:b/>
          <w:bCs/>
          <w:kern w:val="0"/>
          <w:sz w:val="24"/>
          <w:szCs w:val="24"/>
          <w:lang w:eastAsia="el-GR"/>
          <w14:ligatures w14:val="none"/>
        </w:rPr>
        <w:t xml:space="preserve"> ξυλόγλυπτα</w:t>
      </w:r>
      <w:r w:rsidRPr="001B0DAD">
        <w:rPr>
          <w:rFonts w:ascii="Cambria" w:eastAsia="Times New Roman" w:hAnsi="Cambria" w:cs="Times New Roman"/>
          <w:kern w:val="0"/>
          <w:sz w:val="24"/>
          <w:szCs w:val="24"/>
          <w:lang w:eastAsia="el-GR"/>
          <w14:ligatures w14:val="none"/>
        </w:rPr>
        <w:t xml:space="preserve"> και</w:t>
      </w:r>
      <w:r w:rsidRPr="001B0DAD">
        <w:rPr>
          <w:rFonts w:ascii="Cambria" w:eastAsia="Times New Roman" w:hAnsi="Cambria" w:cs="Times New Roman"/>
          <w:b/>
          <w:bCs/>
          <w:kern w:val="0"/>
          <w:sz w:val="24"/>
          <w:szCs w:val="24"/>
          <w:lang w:eastAsia="el-GR"/>
          <w14:ligatures w14:val="none"/>
        </w:rPr>
        <w:t xml:space="preserve"> γύψινες διακοσμήσεις</w:t>
      </w:r>
      <w:r w:rsidRPr="001B0DAD">
        <w:rPr>
          <w:rFonts w:ascii="Cambria" w:eastAsia="Times New Roman" w:hAnsi="Cambria" w:cs="Times New Roman"/>
          <w:kern w:val="0"/>
          <w:sz w:val="24"/>
          <w:szCs w:val="24"/>
          <w:lang w:eastAsia="el-GR"/>
          <w14:ligatures w14:val="none"/>
        </w:rPr>
        <w:t xml:space="preserve"> στα τζάκια. Όλα ακτινοβολούν χαρά και αγάπη για τη ζωή.</w:t>
      </w:r>
    </w:p>
    <w:p w14:paraId="00B796D8" w14:textId="77777777" w:rsidR="001B0DAD" w:rsidRPr="001B0DAD" w:rsidRDefault="001B0DAD" w:rsidP="00FB7CFA">
      <w:pPr>
        <w:spacing w:before="100" w:beforeAutospacing="1" w:after="100" w:afterAutospacing="1" w:line="240" w:lineRule="auto"/>
        <w:ind w:firstLine="360"/>
        <w:jc w:val="both"/>
        <w:rPr>
          <w:rFonts w:ascii="Cambria" w:eastAsia="Times New Roman" w:hAnsi="Cambria" w:cs="Times New Roman"/>
          <w:kern w:val="0"/>
          <w:sz w:val="24"/>
          <w:szCs w:val="24"/>
          <w:lang w:eastAsia="el-GR"/>
          <w14:ligatures w14:val="none"/>
        </w:rPr>
      </w:pPr>
      <w:r w:rsidRPr="001B0DAD">
        <w:rPr>
          <w:rFonts w:ascii="Cambria" w:eastAsia="Times New Roman" w:hAnsi="Cambria" w:cs="Times New Roman"/>
          <w:kern w:val="0"/>
          <w:sz w:val="24"/>
          <w:szCs w:val="24"/>
          <w:lang w:eastAsia="el-GR"/>
          <w14:ligatures w14:val="none"/>
        </w:rPr>
        <w:t xml:space="preserve">Το πιο διάσημο από τα 30 περίπου αρχοντικά που βρίσκονται σε καλή κατάσταση είναι </w:t>
      </w:r>
      <w:r w:rsidRPr="001B0DAD">
        <w:rPr>
          <w:rFonts w:ascii="Cambria" w:eastAsia="Times New Roman" w:hAnsi="Cambria" w:cs="Times New Roman"/>
          <w:b/>
          <w:bCs/>
          <w:kern w:val="0"/>
          <w:sz w:val="24"/>
          <w:szCs w:val="24"/>
          <w:lang w:eastAsia="el-GR"/>
          <w14:ligatures w14:val="none"/>
        </w:rPr>
        <w:t xml:space="preserve">το Αρχοντικό της </w:t>
      </w:r>
      <w:proofErr w:type="spellStart"/>
      <w:r w:rsidRPr="001B0DAD">
        <w:rPr>
          <w:rFonts w:ascii="Cambria" w:eastAsia="Times New Roman" w:hAnsi="Cambria" w:cs="Times New Roman"/>
          <w:b/>
          <w:bCs/>
          <w:kern w:val="0"/>
          <w:sz w:val="24"/>
          <w:szCs w:val="24"/>
          <w:lang w:eastAsia="el-GR"/>
          <w14:ligatures w14:val="none"/>
        </w:rPr>
        <w:t>Πούλκως</w:t>
      </w:r>
      <w:proofErr w:type="spellEnd"/>
      <w:r w:rsidRPr="001B0DAD">
        <w:rPr>
          <w:rFonts w:ascii="Cambria" w:eastAsia="Times New Roman" w:hAnsi="Cambria" w:cs="Times New Roman"/>
          <w:kern w:val="0"/>
          <w:sz w:val="24"/>
          <w:szCs w:val="24"/>
          <w:lang w:eastAsia="el-GR"/>
          <w14:ligatures w14:val="none"/>
        </w:rPr>
        <w:t xml:space="preserve"> (2465021352), παλαιότερα γνωστό ως Οικία </w:t>
      </w:r>
      <w:proofErr w:type="spellStart"/>
      <w:r w:rsidRPr="001B0DAD">
        <w:rPr>
          <w:rFonts w:ascii="Cambria" w:eastAsia="Times New Roman" w:hAnsi="Cambria" w:cs="Times New Roman"/>
          <w:kern w:val="0"/>
          <w:sz w:val="24"/>
          <w:szCs w:val="24"/>
          <w:lang w:eastAsia="el-GR"/>
          <w14:ligatures w14:val="none"/>
        </w:rPr>
        <w:t>Πουλκίδη</w:t>
      </w:r>
      <w:proofErr w:type="spellEnd"/>
      <w:r w:rsidRPr="001B0DAD">
        <w:rPr>
          <w:rFonts w:ascii="Cambria" w:eastAsia="Times New Roman" w:hAnsi="Cambria" w:cs="Times New Roman"/>
          <w:kern w:val="0"/>
          <w:sz w:val="24"/>
          <w:szCs w:val="24"/>
          <w:lang w:eastAsia="el-GR"/>
          <w14:ligatures w14:val="none"/>
        </w:rPr>
        <w:t xml:space="preserve">, το οποίο άνοιξε για το κοινό το 2017. Ξεκίνησε να χτίζεται το 1752 κι έχει αναστηλωθεί και ανακαινιστεί υποδειγματικά. Ο διάκοσμός του, ειδικά, θα σας θαμπώσει με την ομορφιά του. </w:t>
      </w:r>
    </w:p>
    <w:p w14:paraId="7E13F740" w14:textId="09EAE025" w:rsidR="00CE7117" w:rsidRPr="00CE7117" w:rsidRDefault="001B0DAD" w:rsidP="00FB7CFA">
      <w:pPr>
        <w:spacing w:before="100" w:beforeAutospacing="1" w:after="100" w:afterAutospacing="1" w:line="240" w:lineRule="auto"/>
        <w:ind w:firstLine="360"/>
        <w:jc w:val="both"/>
        <w:rPr>
          <w:rFonts w:ascii="Cambria" w:eastAsia="Times New Roman" w:hAnsi="Cambria" w:cs="Times New Roman"/>
          <w:kern w:val="0"/>
          <w:sz w:val="24"/>
          <w:szCs w:val="24"/>
          <w:lang w:eastAsia="el-GR"/>
          <w14:ligatures w14:val="none"/>
        </w:rPr>
      </w:pPr>
      <w:r w:rsidRPr="001B0DAD">
        <w:rPr>
          <w:rFonts w:ascii="Cambria" w:eastAsia="Times New Roman" w:hAnsi="Cambria" w:cs="Times New Roman"/>
          <w:kern w:val="0"/>
          <w:sz w:val="24"/>
          <w:szCs w:val="24"/>
          <w:lang w:eastAsia="el-GR"/>
          <w14:ligatures w14:val="none"/>
        </w:rPr>
        <w:t xml:space="preserve">Στη Χώρα βρίσκονται δύο ακόμα θαυμάσια σπίτια, </w:t>
      </w:r>
      <w:r w:rsidRPr="001B0DAD">
        <w:rPr>
          <w:rFonts w:ascii="Cambria" w:eastAsia="Times New Roman" w:hAnsi="Cambria" w:cs="Times New Roman"/>
          <w:b/>
          <w:bCs/>
          <w:kern w:val="0"/>
          <w:sz w:val="24"/>
          <w:szCs w:val="24"/>
          <w:lang w:eastAsia="el-GR"/>
          <w14:ligatures w14:val="none"/>
        </w:rPr>
        <w:t xml:space="preserve">το Αρχοντικό </w:t>
      </w:r>
      <w:proofErr w:type="spellStart"/>
      <w:r w:rsidRPr="001B0DAD">
        <w:rPr>
          <w:rFonts w:ascii="Cambria" w:eastAsia="Times New Roman" w:hAnsi="Cambria" w:cs="Times New Roman"/>
          <w:b/>
          <w:bCs/>
          <w:kern w:val="0"/>
          <w:sz w:val="24"/>
          <w:szCs w:val="24"/>
          <w:lang w:eastAsia="el-GR"/>
          <w14:ligatures w14:val="none"/>
        </w:rPr>
        <w:t>Μανούση</w:t>
      </w:r>
      <w:proofErr w:type="spellEnd"/>
      <w:r w:rsidRPr="001B0DAD">
        <w:rPr>
          <w:rFonts w:ascii="Cambria" w:eastAsia="Times New Roman" w:hAnsi="Cambria" w:cs="Times New Roman"/>
          <w:kern w:val="0"/>
          <w:sz w:val="24"/>
          <w:szCs w:val="24"/>
          <w:lang w:eastAsia="el-GR"/>
          <w14:ligatures w14:val="none"/>
        </w:rPr>
        <w:t xml:space="preserve"> –που σύμφωνα με την επιγραφή στην πρόσοψη χτίστηκε το 1762– και </w:t>
      </w:r>
      <w:r w:rsidRPr="001B0DAD">
        <w:rPr>
          <w:rFonts w:ascii="Cambria" w:eastAsia="Times New Roman" w:hAnsi="Cambria" w:cs="Times New Roman"/>
          <w:b/>
          <w:bCs/>
          <w:kern w:val="0"/>
          <w:sz w:val="24"/>
          <w:szCs w:val="24"/>
          <w:lang w:eastAsia="el-GR"/>
          <w14:ligatures w14:val="none"/>
        </w:rPr>
        <w:t xml:space="preserve">το Αρχοντικό </w:t>
      </w:r>
      <w:proofErr w:type="spellStart"/>
      <w:r w:rsidRPr="001B0DAD">
        <w:rPr>
          <w:rFonts w:ascii="Cambria" w:eastAsia="Times New Roman" w:hAnsi="Cambria" w:cs="Times New Roman"/>
          <w:b/>
          <w:bCs/>
          <w:kern w:val="0"/>
          <w:sz w:val="24"/>
          <w:szCs w:val="24"/>
          <w:lang w:eastAsia="el-GR"/>
          <w14:ligatures w14:val="none"/>
        </w:rPr>
        <w:t>Δόλγκηρα</w:t>
      </w:r>
      <w:proofErr w:type="spellEnd"/>
      <w:r w:rsidRPr="001B0DAD">
        <w:rPr>
          <w:rFonts w:ascii="Cambria" w:eastAsia="Times New Roman" w:hAnsi="Cambria" w:cs="Times New Roman"/>
          <w:kern w:val="0"/>
          <w:sz w:val="24"/>
          <w:szCs w:val="24"/>
          <w:lang w:eastAsia="el-GR"/>
          <w14:ligatures w14:val="none"/>
        </w:rPr>
        <w:t xml:space="preserve">, το οποίο χτίστηκε το 1700 και </w:t>
      </w:r>
      <w:r w:rsidRPr="001B0DAD">
        <w:rPr>
          <w:rFonts w:ascii="Cambria" w:eastAsia="Times New Roman" w:hAnsi="Cambria" w:cs="Times New Roman"/>
          <w:b/>
          <w:bCs/>
          <w:kern w:val="0"/>
          <w:sz w:val="24"/>
          <w:szCs w:val="24"/>
          <w:lang w:eastAsia="el-GR"/>
          <w14:ligatures w14:val="none"/>
        </w:rPr>
        <w:t>λειτουργεί ως Λαογραφικό Μουσείο</w:t>
      </w:r>
      <w:r w:rsidRPr="001B0DAD">
        <w:rPr>
          <w:rFonts w:ascii="Cambria" w:eastAsia="Times New Roman" w:hAnsi="Cambria" w:cs="Times New Roman"/>
          <w:kern w:val="0"/>
          <w:sz w:val="24"/>
          <w:szCs w:val="24"/>
          <w:lang w:eastAsia="el-GR"/>
          <w14:ligatures w14:val="none"/>
        </w:rPr>
        <w:t>.</w:t>
      </w:r>
    </w:p>
    <w:p w14:paraId="2EB4E0C1" w14:textId="77777777" w:rsidR="00AD06B6" w:rsidRPr="00AD06B6" w:rsidRDefault="00AD06B6" w:rsidP="00FB7CFA">
      <w:pPr>
        <w:spacing w:before="100" w:beforeAutospacing="1" w:after="100" w:afterAutospacing="1" w:line="240" w:lineRule="auto"/>
        <w:ind w:firstLine="360"/>
        <w:jc w:val="both"/>
        <w:rPr>
          <w:rFonts w:ascii="Cambria" w:eastAsia="Times New Roman" w:hAnsi="Cambria" w:cs="Times New Roman"/>
          <w:kern w:val="0"/>
          <w:sz w:val="24"/>
          <w:szCs w:val="24"/>
          <w:lang w:eastAsia="el-GR"/>
          <w14:ligatures w14:val="none"/>
        </w:rPr>
      </w:pPr>
      <w:r w:rsidRPr="00AD06B6">
        <w:rPr>
          <w:rFonts w:ascii="Cambria" w:eastAsia="Times New Roman" w:hAnsi="Cambria" w:cs="Times New Roman"/>
          <w:kern w:val="0"/>
          <w:sz w:val="24"/>
          <w:szCs w:val="24"/>
          <w:lang w:eastAsia="el-GR"/>
          <w14:ligatures w14:val="none"/>
        </w:rPr>
        <w:t xml:space="preserve">Η </w:t>
      </w:r>
      <w:proofErr w:type="spellStart"/>
      <w:r w:rsidRPr="00AD06B6">
        <w:rPr>
          <w:rFonts w:ascii="Cambria" w:eastAsia="Times New Roman" w:hAnsi="Cambria" w:cs="Times New Roman"/>
          <w:b/>
          <w:bCs/>
          <w:kern w:val="0"/>
          <w:sz w:val="24"/>
          <w:szCs w:val="24"/>
          <w:lang w:eastAsia="el-GR"/>
          <w14:ligatures w14:val="none"/>
        </w:rPr>
        <w:t>Κοζανίτικη</w:t>
      </w:r>
      <w:proofErr w:type="spellEnd"/>
      <w:r w:rsidRPr="00AD06B6">
        <w:rPr>
          <w:rFonts w:ascii="Cambria" w:eastAsia="Times New Roman" w:hAnsi="Cambria" w:cs="Times New Roman"/>
          <w:b/>
          <w:bCs/>
          <w:kern w:val="0"/>
          <w:sz w:val="24"/>
          <w:szCs w:val="24"/>
          <w:lang w:eastAsia="el-GR"/>
          <w14:ligatures w14:val="none"/>
        </w:rPr>
        <w:t xml:space="preserve"> Αποκριά</w:t>
      </w:r>
      <w:r w:rsidRPr="00AD06B6">
        <w:rPr>
          <w:rFonts w:ascii="Cambria" w:eastAsia="Times New Roman" w:hAnsi="Cambria" w:cs="Times New Roman"/>
          <w:kern w:val="0"/>
          <w:sz w:val="24"/>
          <w:szCs w:val="24"/>
          <w:lang w:eastAsia="el-GR"/>
          <w14:ligatures w14:val="none"/>
        </w:rPr>
        <w:t xml:space="preserve"> είναι μορφή αγροτικής Αποκριάς με φανερή παγανιστική προέλευση, που σκοπό έχει την ανατροπή της καθιερωμένης τάξης πραγμάτων, καθώς αμφισβητεί αξίες, ιεραρχίες κι όρια πράξεων και λόγων. Όπως και όλα τα λατρευτικά έθιμα που συνδέονται με τα γυρίσματα του χρόνου  και κυρίως το πέρασμα από το χειμώνα στην άνοιξη, διαθέτει κι αυτή απίστευτη ανθεκτικότητα καθώς είναι συνδεδεμένη  με τη συνέχεια της ζωής. Ταυτόχρονα όμως δεν παύει να είναι μια γιορτή με ψυχαγωγικό χαρακτήρα, ένας συνδυασμός γλεντιού κι απολαύσεων σε συνύπαρξη με τη λατρεία των νεκρών.</w:t>
      </w:r>
    </w:p>
    <w:p w14:paraId="7C8B1D64" w14:textId="675BDBC8" w:rsidR="00FB7CFA" w:rsidRPr="00FB7CFA" w:rsidRDefault="00FB7CFA" w:rsidP="00FB7CFA">
      <w:pPr>
        <w:pStyle w:val="Web"/>
        <w:jc w:val="both"/>
        <w:rPr>
          <w:rFonts w:ascii="Cambria" w:eastAsia="Times New Roman" w:hAnsi="Cambria"/>
          <w:noProof/>
          <w:lang w:eastAsia="el-GR"/>
          <w14:ligatures w14:val="none"/>
        </w:rPr>
      </w:pPr>
      <w:r w:rsidRPr="00FB7CFA">
        <w:rPr>
          <w:rFonts w:ascii="Cambria" w:eastAsia="Times New Roman" w:hAnsi="Cambria"/>
          <w:noProof/>
          <w:lang w:eastAsia="el-GR"/>
          <w14:ligatures w14:val="none"/>
        </w:rPr>
        <w:drawing>
          <wp:anchor distT="0" distB="0" distL="114300" distR="114300" simplePos="0" relativeHeight="251668480" behindDoc="0" locked="0" layoutInCell="1" allowOverlap="1" wp14:anchorId="3AB2D709" wp14:editId="63C8035D">
            <wp:simplePos x="0" y="0"/>
            <wp:positionH relativeFrom="column">
              <wp:posOffset>3412185</wp:posOffset>
            </wp:positionH>
            <wp:positionV relativeFrom="paragraph">
              <wp:posOffset>92075</wp:posOffset>
            </wp:positionV>
            <wp:extent cx="3311525" cy="2206625"/>
            <wp:effectExtent l="0" t="0" r="3175" b="3175"/>
            <wp:wrapSquare wrapText="bothSides"/>
            <wp:docPr id="8"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11525" cy="2206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D06B6">
        <w:rPr>
          <w:rFonts w:ascii="Cambria" w:eastAsia="Times New Roman" w:hAnsi="Cambria"/>
          <w:noProof/>
          <w:color w:val="0000FF"/>
          <w:lang w:eastAsia="el-GR"/>
          <w14:ligatures w14:val="none"/>
        </w:rPr>
        <w:drawing>
          <wp:anchor distT="0" distB="0" distL="114300" distR="114300" simplePos="0" relativeHeight="251660288" behindDoc="0" locked="0" layoutInCell="1" allowOverlap="1" wp14:anchorId="1452CA20" wp14:editId="0D08A622">
            <wp:simplePos x="0" y="0"/>
            <wp:positionH relativeFrom="column">
              <wp:posOffset>3480435</wp:posOffset>
            </wp:positionH>
            <wp:positionV relativeFrom="paragraph">
              <wp:posOffset>3201695</wp:posOffset>
            </wp:positionV>
            <wp:extent cx="2843530" cy="1893570"/>
            <wp:effectExtent l="0" t="0" r="0" b="0"/>
            <wp:wrapSquare wrapText="bothSides"/>
            <wp:docPr id="4" name="Εικόνα 3">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a:hlinkClick r:id="rId12"/>
                    </pic:cNvP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43530" cy="18935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D06B6">
        <w:rPr>
          <w:rFonts w:ascii="Cambria" w:eastAsia="Times New Roman" w:hAnsi="Cambria"/>
          <w:noProof/>
          <w:color w:val="0000FF"/>
          <w:lang w:eastAsia="el-GR"/>
          <w14:ligatures w14:val="none"/>
        </w:rPr>
        <w:drawing>
          <wp:anchor distT="0" distB="0" distL="114300" distR="114300" simplePos="0" relativeHeight="251663360" behindDoc="0" locked="0" layoutInCell="1" allowOverlap="1" wp14:anchorId="129408AE" wp14:editId="4B35987B">
            <wp:simplePos x="0" y="0"/>
            <wp:positionH relativeFrom="column">
              <wp:posOffset>-33909</wp:posOffset>
            </wp:positionH>
            <wp:positionV relativeFrom="paragraph">
              <wp:posOffset>3129102</wp:posOffset>
            </wp:positionV>
            <wp:extent cx="3297555" cy="2195830"/>
            <wp:effectExtent l="0" t="0" r="0" b="0"/>
            <wp:wrapSquare wrapText="bothSides"/>
            <wp:docPr id="3" name="Εικόνα 4">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a:hlinkClick r:id="rId14"/>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297555" cy="2195830"/>
                    </a:xfrm>
                    <a:prstGeom prst="rect">
                      <a:avLst/>
                    </a:prstGeom>
                    <a:noFill/>
                    <a:ln>
                      <a:noFill/>
                    </a:ln>
                  </pic:spPr>
                </pic:pic>
              </a:graphicData>
            </a:graphic>
            <wp14:sizeRelH relativeFrom="page">
              <wp14:pctWidth>0</wp14:pctWidth>
            </wp14:sizeRelH>
            <wp14:sizeRelV relativeFrom="page">
              <wp14:pctHeight>0</wp14:pctHeight>
            </wp14:sizeRelV>
          </wp:anchor>
        </w:drawing>
      </w:r>
      <w:r w:rsidR="00AD06B6" w:rsidRPr="00AD06B6">
        <w:rPr>
          <w:rFonts w:ascii="Cambria" w:eastAsia="Times New Roman" w:hAnsi="Cambria"/>
          <w:lang w:eastAsia="el-GR"/>
          <w14:ligatures w14:val="none"/>
        </w:rPr>
        <w:t xml:space="preserve">Σήμερα κρατάει 12 μέρες, ξεκινώντας την Τσικνοπέμπτη και τελειώνοντας την Καθαρά Δευτέρα έχοντας εμπλουτιστεί με ένα σωρό δρώμενα: υπαίθρια καθημερινά γλέντια στους Φανούς, Παρέλαση Αρμάτων, χοροί και αυτοσχέδια θεατρικά στην Κεντρική Πλατεία, χαμός στα μαγαζιά και στους δρόμους του κέντρου γενικότερα με μπάντες χάλκινων που περιδιαβαίνουν και ξεσηκώνουν ντόπιους και επισκέπτες, Παιδικό Καρναβάλι, </w:t>
      </w:r>
      <w:proofErr w:type="spellStart"/>
      <w:r w:rsidR="00AD06B6" w:rsidRPr="00AD06B6">
        <w:rPr>
          <w:rFonts w:ascii="Cambria" w:eastAsia="Times New Roman" w:hAnsi="Cambria"/>
          <w:lang w:eastAsia="el-GR"/>
          <w14:ligatures w14:val="none"/>
        </w:rPr>
        <w:t>Sourd</w:t>
      </w:r>
      <w:proofErr w:type="spellEnd"/>
      <w:r w:rsidR="00AD06B6" w:rsidRPr="00AD06B6">
        <w:rPr>
          <w:rFonts w:ascii="Cambria" w:eastAsia="Times New Roman" w:hAnsi="Cambria"/>
          <w:lang w:eastAsia="el-GR"/>
          <w14:ligatures w14:val="none"/>
        </w:rPr>
        <w:t xml:space="preserve"> </w:t>
      </w:r>
      <w:proofErr w:type="spellStart"/>
      <w:r w:rsidR="00AD06B6" w:rsidRPr="00AD06B6">
        <w:rPr>
          <w:rFonts w:ascii="Cambria" w:eastAsia="Times New Roman" w:hAnsi="Cambria"/>
          <w:lang w:eastAsia="el-GR"/>
          <w14:ligatures w14:val="none"/>
        </w:rPr>
        <w:t>Games</w:t>
      </w:r>
      <w:proofErr w:type="spellEnd"/>
      <w:r w:rsidR="00AD06B6" w:rsidRPr="00AD06B6">
        <w:rPr>
          <w:rFonts w:ascii="Cambria" w:eastAsia="Times New Roman" w:hAnsi="Cambria"/>
          <w:lang w:eastAsia="el-GR"/>
          <w14:ligatures w14:val="none"/>
        </w:rPr>
        <w:t xml:space="preserve">, ένα ιδιότυπο κυνήγι θησαυρού για παιδιά των δημοτικών και των γυμνασίων, ένα τεράστιο πάρτι νεολαίας λίγο πριν τη Μεγάλη Αποκριά που δίνει φτερά στα πόδια των χιλιάδων οπαδών του που συρρέον στο Κέντρο της πόλης εκείνη τη μέρα … Κι ένα σωρό άλλα έθιμα παλιότερα και </w:t>
      </w:r>
      <w:r w:rsidR="002D7A10" w:rsidRPr="00AD06B6">
        <w:rPr>
          <w:rFonts w:ascii="Cambria" w:eastAsia="Times New Roman" w:hAnsi="Cambria"/>
          <w:lang w:eastAsia="el-GR"/>
          <w14:ligatures w14:val="none"/>
        </w:rPr>
        <w:t>νεότερα</w:t>
      </w:r>
      <w:r w:rsidR="00AD06B6" w:rsidRPr="00AD06B6">
        <w:rPr>
          <w:rFonts w:ascii="Cambria" w:eastAsia="Times New Roman" w:hAnsi="Cambria"/>
          <w:lang w:eastAsia="el-GR"/>
          <w14:ligatures w14:val="none"/>
        </w:rPr>
        <w:t>.</w:t>
      </w:r>
      <w:r w:rsidRPr="00FB7CFA">
        <w:rPr>
          <w:rFonts w:ascii="Cambria" w:eastAsia="Times New Roman" w:hAnsi="Cambria"/>
          <w:noProof/>
          <w:lang w:eastAsia="el-GR"/>
          <w14:ligatures w14:val="none"/>
        </w:rPr>
        <w:t xml:space="preserve"> </w:t>
      </w:r>
    </w:p>
    <w:p w14:paraId="0E1DD1AD" w14:textId="36CBFC0B" w:rsidR="00FB7CFA" w:rsidRPr="00FB7CFA" w:rsidRDefault="00FB7CFA" w:rsidP="00FB7CFA">
      <w:pPr>
        <w:pStyle w:val="Web"/>
        <w:jc w:val="both"/>
        <w:rPr>
          <w:rFonts w:ascii="Cambria" w:eastAsia="Times New Roman" w:hAnsi="Cambria"/>
          <w:lang w:eastAsia="el-GR"/>
          <w14:ligatures w14:val="none"/>
        </w:rPr>
      </w:pPr>
    </w:p>
    <w:p w14:paraId="6C1F25BA" w14:textId="58B0C3D7" w:rsidR="00AD06B6" w:rsidRPr="00AD06B6" w:rsidRDefault="00AD06B6" w:rsidP="00FB7CFA">
      <w:pPr>
        <w:spacing w:before="100" w:beforeAutospacing="1" w:after="100" w:afterAutospacing="1" w:line="240" w:lineRule="auto"/>
        <w:ind w:firstLine="360"/>
        <w:jc w:val="both"/>
        <w:rPr>
          <w:rFonts w:ascii="Cambria" w:eastAsia="Times New Roman" w:hAnsi="Cambria" w:cs="Times New Roman"/>
          <w:kern w:val="0"/>
          <w:sz w:val="24"/>
          <w:szCs w:val="24"/>
          <w:lang w:eastAsia="el-GR"/>
          <w14:ligatures w14:val="none"/>
        </w:rPr>
      </w:pPr>
    </w:p>
    <w:tbl>
      <w:tblPr>
        <w:tblW w:w="13500" w:type="dxa"/>
        <w:jc w:val="center"/>
        <w:tblCellSpacing w:w="7" w:type="dxa"/>
        <w:tblCellMar>
          <w:top w:w="15" w:type="dxa"/>
          <w:left w:w="15" w:type="dxa"/>
          <w:bottom w:w="15" w:type="dxa"/>
          <w:right w:w="15" w:type="dxa"/>
        </w:tblCellMar>
        <w:tblLook w:val="04A0" w:firstRow="1" w:lastRow="0" w:firstColumn="1" w:lastColumn="0" w:noHBand="0" w:noVBand="1"/>
      </w:tblPr>
      <w:tblGrid>
        <w:gridCol w:w="4503"/>
        <w:gridCol w:w="4495"/>
        <w:gridCol w:w="4502"/>
      </w:tblGrid>
      <w:tr w:rsidR="00AD06B6" w:rsidRPr="00AD06B6" w14:paraId="60EB71AD" w14:textId="77777777" w:rsidTr="00AD06B6">
        <w:trPr>
          <w:tblCellSpacing w:w="7" w:type="dxa"/>
          <w:jc w:val="center"/>
        </w:trPr>
        <w:tc>
          <w:tcPr>
            <w:tcW w:w="0" w:type="auto"/>
            <w:vAlign w:val="center"/>
            <w:hideMark/>
          </w:tcPr>
          <w:p w14:paraId="01F733B4" w14:textId="63CC5E7D" w:rsidR="00AD06B6" w:rsidRPr="00AD06B6" w:rsidRDefault="00AD06B6" w:rsidP="00FB7CFA">
            <w:pPr>
              <w:spacing w:after="0" w:line="240" w:lineRule="auto"/>
              <w:jc w:val="both"/>
              <w:rPr>
                <w:rFonts w:ascii="Cambria" w:eastAsia="Times New Roman" w:hAnsi="Cambria" w:cs="Times New Roman"/>
                <w:kern w:val="0"/>
                <w:sz w:val="24"/>
                <w:szCs w:val="24"/>
                <w:lang w:eastAsia="el-GR"/>
                <w14:ligatures w14:val="none"/>
              </w:rPr>
            </w:pPr>
          </w:p>
        </w:tc>
        <w:tc>
          <w:tcPr>
            <w:tcW w:w="0" w:type="auto"/>
            <w:vAlign w:val="center"/>
            <w:hideMark/>
          </w:tcPr>
          <w:p w14:paraId="03873FDC" w14:textId="50964038" w:rsidR="00AD06B6" w:rsidRPr="00AD06B6" w:rsidRDefault="00AD06B6" w:rsidP="00FB7CFA">
            <w:pPr>
              <w:spacing w:after="0" w:line="240" w:lineRule="auto"/>
              <w:jc w:val="both"/>
              <w:rPr>
                <w:rFonts w:ascii="Cambria" w:eastAsia="Times New Roman" w:hAnsi="Cambria" w:cs="Times New Roman"/>
                <w:kern w:val="0"/>
                <w:sz w:val="24"/>
                <w:szCs w:val="24"/>
                <w:lang w:eastAsia="el-GR"/>
                <w14:ligatures w14:val="none"/>
              </w:rPr>
            </w:pPr>
          </w:p>
        </w:tc>
        <w:tc>
          <w:tcPr>
            <w:tcW w:w="0" w:type="auto"/>
            <w:vAlign w:val="center"/>
            <w:hideMark/>
          </w:tcPr>
          <w:p w14:paraId="76A988A1" w14:textId="64152145" w:rsidR="00AD06B6" w:rsidRPr="00AD06B6" w:rsidRDefault="00AD06B6" w:rsidP="00FB7CFA">
            <w:pPr>
              <w:spacing w:after="0" w:line="240" w:lineRule="auto"/>
              <w:jc w:val="both"/>
              <w:rPr>
                <w:rFonts w:ascii="Cambria" w:eastAsia="Times New Roman" w:hAnsi="Cambria" w:cs="Times New Roman"/>
                <w:kern w:val="0"/>
                <w:sz w:val="24"/>
                <w:szCs w:val="24"/>
                <w:lang w:eastAsia="el-GR"/>
                <w14:ligatures w14:val="none"/>
              </w:rPr>
            </w:pPr>
          </w:p>
        </w:tc>
      </w:tr>
    </w:tbl>
    <w:p w14:paraId="77876EF7" w14:textId="77AC94BA" w:rsidR="00AD06B6" w:rsidRPr="00AD06B6" w:rsidRDefault="00AD06B6" w:rsidP="00FB7CFA">
      <w:pPr>
        <w:spacing w:before="100" w:beforeAutospacing="1" w:after="100" w:afterAutospacing="1" w:line="240" w:lineRule="auto"/>
        <w:jc w:val="both"/>
        <w:rPr>
          <w:rFonts w:ascii="Cambria" w:eastAsia="Times New Roman" w:hAnsi="Cambria" w:cs="Times New Roman"/>
          <w:kern w:val="0"/>
          <w:sz w:val="24"/>
          <w:szCs w:val="24"/>
          <w:lang w:eastAsia="el-GR"/>
          <w14:ligatures w14:val="none"/>
        </w:rPr>
      </w:pPr>
      <w:r w:rsidRPr="00AD06B6">
        <w:rPr>
          <w:rFonts w:ascii="Cambria" w:eastAsia="Times New Roman" w:hAnsi="Cambria" w:cs="Times New Roman"/>
          <w:kern w:val="0"/>
          <w:sz w:val="24"/>
          <w:szCs w:val="24"/>
          <w:lang w:eastAsia="el-GR"/>
          <w14:ligatures w14:val="none"/>
        </w:rPr>
        <w:t xml:space="preserve">Πυρήνας και εστιακό της σημείο της όμως παραμένει o Φανός, εορταστική πυρά που ανάβει εδώ και αιώνες στα σταυροδρόμια της πόλης, αποδεικνύοντας τις βαθιές του ρίζες στις καρδιές των </w:t>
      </w:r>
      <w:proofErr w:type="spellStart"/>
      <w:r w:rsidRPr="00AD06B6">
        <w:rPr>
          <w:rFonts w:ascii="Cambria" w:eastAsia="Times New Roman" w:hAnsi="Cambria" w:cs="Times New Roman"/>
          <w:kern w:val="0"/>
          <w:sz w:val="24"/>
          <w:szCs w:val="24"/>
          <w:lang w:eastAsia="el-GR"/>
          <w14:ligatures w14:val="none"/>
        </w:rPr>
        <w:t>Κοζανιτών</w:t>
      </w:r>
      <w:proofErr w:type="spellEnd"/>
      <w:r w:rsidRPr="00AD06B6">
        <w:rPr>
          <w:rFonts w:ascii="Cambria" w:eastAsia="Times New Roman" w:hAnsi="Cambria" w:cs="Times New Roman"/>
          <w:kern w:val="0"/>
          <w:sz w:val="24"/>
          <w:szCs w:val="24"/>
          <w:lang w:eastAsia="el-GR"/>
          <w14:ligatures w14:val="none"/>
        </w:rPr>
        <w:t>, που δεν μπορούν να διανοηθούν τις Αποκριές χωρίς αυτόν.</w:t>
      </w:r>
    </w:p>
    <w:tbl>
      <w:tblPr>
        <w:tblW w:w="13500" w:type="dxa"/>
        <w:jc w:val="center"/>
        <w:tblCellSpacing w:w="7" w:type="dxa"/>
        <w:tblCellMar>
          <w:top w:w="15" w:type="dxa"/>
          <w:left w:w="15" w:type="dxa"/>
          <w:bottom w:w="15" w:type="dxa"/>
          <w:right w:w="15" w:type="dxa"/>
        </w:tblCellMar>
        <w:tblLook w:val="04A0" w:firstRow="1" w:lastRow="0" w:firstColumn="1" w:lastColumn="0" w:noHBand="0" w:noVBand="1"/>
      </w:tblPr>
      <w:tblGrid>
        <w:gridCol w:w="4503"/>
        <w:gridCol w:w="4495"/>
        <w:gridCol w:w="4502"/>
      </w:tblGrid>
      <w:tr w:rsidR="00AD06B6" w:rsidRPr="00AD06B6" w14:paraId="2C7FC0B5" w14:textId="77777777" w:rsidTr="00AD06B6">
        <w:trPr>
          <w:tblCellSpacing w:w="7" w:type="dxa"/>
          <w:jc w:val="center"/>
        </w:trPr>
        <w:tc>
          <w:tcPr>
            <w:tcW w:w="0" w:type="auto"/>
            <w:vAlign w:val="center"/>
            <w:hideMark/>
          </w:tcPr>
          <w:p w14:paraId="21B8E2DB" w14:textId="76EA48DD" w:rsidR="00AD06B6" w:rsidRPr="00AD06B6" w:rsidRDefault="00AD06B6" w:rsidP="00FB7CFA">
            <w:pPr>
              <w:spacing w:after="0" w:line="240" w:lineRule="auto"/>
              <w:jc w:val="both"/>
              <w:rPr>
                <w:rFonts w:ascii="Cambria" w:eastAsia="Times New Roman" w:hAnsi="Cambria" w:cs="Times New Roman"/>
                <w:kern w:val="0"/>
                <w:sz w:val="24"/>
                <w:szCs w:val="24"/>
                <w:lang w:eastAsia="el-GR"/>
                <w14:ligatures w14:val="none"/>
              </w:rPr>
            </w:pPr>
          </w:p>
        </w:tc>
        <w:tc>
          <w:tcPr>
            <w:tcW w:w="0" w:type="auto"/>
            <w:vAlign w:val="center"/>
            <w:hideMark/>
          </w:tcPr>
          <w:p w14:paraId="4CE3BF67" w14:textId="65554B99" w:rsidR="00AD06B6" w:rsidRPr="00AD06B6" w:rsidRDefault="00AD06B6" w:rsidP="00FB7CFA">
            <w:pPr>
              <w:spacing w:after="0" w:line="240" w:lineRule="auto"/>
              <w:jc w:val="both"/>
              <w:rPr>
                <w:rFonts w:ascii="Cambria" w:eastAsia="Times New Roman" w:hAnsi="Cambria" w:cs="Times New Roman"/>
                <w:kern w:val="0"/>
                <w:sz w:val="24"/>
                <w:szCs w:val="24"/>
                <w:lang w:eastAsia="el-GR"/>
                <w14:ligatures w14:val="none"/>
              </w:rPr>
            </w:pPr>
          </w:p>
        </w:tc>
        <w:tc>
          <w:tcPr>
            <w:tcW w:w="0" w:type="auto"/>
            <w:vAlign w:val="center"/>
            <w:hideMark/>
          </w:tcPr>
          <w:p w14:paraId="5832B612" w14:textId="4B7BD920" w:rsidR="00AD06B6" w:rsidRPr="00AD06B6" w:rsidRDefault="00AD06B6" w:rsidP="00FB7CFA">
            <w:pPr>
              <w:spacing w:after="0" w:line="240" w:lineRule="auto"/>
              <w:jc w:val="both"/>
              <w:rPr>
                <w:rFonts w:ascii="Cambria" w:eastAsia="Times New Roman" w:hAnsi="Cambria" w:cs="Times New Roman"/>
                <w:kern w:val="0"/>
                <w:sz w:val="24"/>
                <w:szCs w:val="24"/>
                <w:lang w:eastAsia="el-GR"/>
                <w14:ligatures w14:val="none"/>
              </w:rPr>
            </w:pPr>
          </w:p>
        </w:tc>
      </w:tr>
    </w:tbl>
    <w:p w14:paraId="68313373" w14:textId="1055FD07" w:rsidR="00AD06B6" w:rsidRPr="00AD06B6" w:rsidRDefault="00FB7CFA" w:rsidP="00FB7CFA">
      <w:pPr>
        <w:spacing w:after="0" w:line="240" w:lineRule="auto"/>
        <w:ind w:firstLine="720"/>
        <w:jc w:val="both"/>
        <w:rPr>
          <w:rFonts w:ascii="Cambria" w:eastAsia="Times New Roman" w:hAnsi="Cambria" w:cs="Times New Roman"/>
          <w:kern w:val="0"/>
          <w:sz w:val="24"/>
          <w:szCs w:val="24"/>
          <w:lang w:eastAsia="el-GR"/>
          <w14:ligatures w14:val="none"/>
        </w:rPr>
      </w:pPr>
      <w:r w:rsidRPr="00AD06B6">
        <w:rPr>
          <w:rFonts w:ascii="Cambria" w:eastAsia="Times New Roman" w:hAnsi="Cambria" w:cs="Times New Roman"/>
          <w:noProof/>
          <w:color w:val="0000FF"/>
          <w:kern w:val="0"/>
          <w:sz w:val="24"/>
          <w:szCs w:val="24"/>
          <w:lang w:eastAsia="el-GR"/>
          <w14:ligatures w14:val="none"/>
        </w:rPr>
        <w:drawing>
          <wp:anchor distT="0" distB="0" distL="114300" distR="114300" simplePos="0" relativeHeight="251661312" behindDoc="0" locked="0" layoutInCell="1" allowOverlap="1" wp14:anchorId="56429344" wp14:editId="6DDDD3CD">
            <wp:simplePos x="0" y="0"/>
            <wp:positionH relativeFrom="margin">
              <wp:posOffset>-14147</wp:posOffset>
            </wp:positionH>
            <wp:positionV relativeFrom="paragraph">
              <wp:posOffset>-280</wp:posOffset>
            </wp:positionV>
            <wp:extent cx="3204000" cy="2134800"/>
            <wp:effectExtent l="0" t="0" r="0" b="0"/>
            <wp:wrapSquare wrapText="bothSides"/>
            <wp:docPr id="5" name="Εικόνα 2">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a:hlinkClick r:id="rId16"/>
                    </pic:cNvP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204000" cy="2134800"/>
                    </a:xfrm>
                    <a:prstGeom prst="rect">
                      <a:avLst/>
                    </a:prstGeom>
                    <a:noFill/>
                    <a:ln>
                      <a:noFill/>
                    </a:ln>
                  </pic:spPr>
                </pic:pic>
              </a:graphicData>
            </a:graphic>
            <wp14:sizeRelH relativeFrom="page">
              <wp14:pctWidth>0</wp14:pctWidth>
            </wp14:sizeRelH>
            <wp14:sizeRelV relativeFrom="page">
              <wp14:pctHeight>0</wp14:pctHeight>
            </wp14:sizeRelV>
          </wp:anchor>
        </w:drawing>
      </w:r>
      <w:r w:rsidR="00AD06B6" w:rsidRPr="00AD06B6">
        <w:rPr>
          <w:rFonts w:ascii="Cambria" w:eastAsia="Times New Roman" w:hAnsi="Cambria" w:cs="Times New Roman"/>
          <w:kern w:val="0"/>
          <w:sz w:val="24"/>
          <w:szCs w:val="24"/>
          <w:lang w:eastAsia="el-GR"/>
          <w14:ligatures w14:val="none"/>
        </w:rPr>
        <w:t>Είναι γλέντι και ξεφάντωμα γύρω από το βωμό της εορταστικής φωτιάς με φαγοπότι και οινοποσία, τραγούδι, χορό και αθυροστομία χωρίς όρια.</w:t>
      </w:r>
    </w:p>
    <w:p w14:paraId="1DF622DA" w14:textId="1B10CFC0" w:rsidR="00AD06B6" w:rsidRPr="00AD06B6" w:rsidRDefault="00AD06B6" w:rsidP="00FB7CFA">
      <w:pPr>
        <w:spacing w:before="100" w:beforeAutospacing="1" w:after="100" w:afterAutospacing="1" w:line="240" w:lineRule="auto"/>
        <w:ind w:firstLine="720"/>
        <w:jc w:val="both"/>
        <w:rPr>
          <w:rFonts w:ascii="Cambria" w:eastAsia="Times New Roman" w:hAnsi="Cambria" w:cs="Times New Roman"/>
          <w:kern w:val="0"/>
          <w:sz w:val="24"/>
          <w:szCs w:val="24"/>
          <w:lang w:eastAsia="el-GR"/>
          <w14:ligatures w14:val="none"/>
        </w:rPr>
      </w:pPr>
      <w:r w:rsidRPr="00AD06B6">
        <w:rPr>
          <w:rFonts w:ascii="Cambria" w:eastAsia="Times New Roman" w:hAnsi="Cambria" w:cs="Times New Roman"/>
          <w:kern w:val="0"/>
          <w:sz w:val="24"/>
          <w:szCs w:val="24"/>
          <w:lang w:eastAsia="el-GR"/>
          <w14:ligatures w14:val="none"/>
        </w:rPr>
        <w:t xml:space="preserve">Το νυχτερινό διονυσιακό πανηγύρι αρχίζει το βράδυ της Μεγάλης Αποκριάς μετά το σούρουπο... Με το άναμμα του Φανού ξεκινούν και τα πρώτα τραγούδια. Το κέφι ανεβαίνει γρήγορα, και καθώς κρασί και </w:t>
      </w:r>
      <w:proofErr w:type="spellStart"/>
      <w:r w:rsidRPr="00AD06B6">
        <w:rPr>
          <w:rFonts w:ascii="Cambria" w:eastAsia="Times New Roman" w:hAnsi="Cambria" w:cs="Times New Roman"/>
          <w:kern w:val="0"/>
          <w:sz w:val="24"/>
          <w:szCs w:val="24"/>
          <w:lang w:eastAsia="el-GR"/>
          <w14:ligatures w14:val="none"/>
        </w:rPr>
        <w:t>κιχιά</w:t>
      </w:r>
      <w:proofErr w:type="spellEnd"/>
      <w:r w:rsidRPr="00AD06B6">
        <w:rPr>
          <w:rFonts w:ascii="Cambria" w:eastAsia="Times New Roman" w:hAnsi="Cambria" w:cs="Times New Roman"/>
          <w:kern w:val="0"/>
          <w:sz w:val="24"/>
          <w:szCs w:val="24"/>
          <w:lang w:eastAsia="el-GR"/>
          <w14:ligatures w14:val="none"/>
        </w:rPr>
        <w:t xml:space="preserve"> κυκλοφορούν και ζεσταίνουν πνεύμα και πόδια, ξεκινάει  μια ιδιότυπη συνομιλία του </w:t>
      </w:r>
      <w:proofErr w:type="spellStart"/>
      <w:r w:rsidRPr="00AD06B6">
        <w:rPr>
          <w:rFonts w:ascii="Cambria" w:eastAsia="Times New Roman" w:hAnsi="Cambria" w:cs="Times New Roman"/>
          <w:kern w:val="0"/>
          <w:sz w:val="24"/>
          <w:szCs w:val="24"/>
          <w:lang w:eastAsia="el-GR"/>
          <w14:ligatures w14:val="none"/>
        </w:rPr>
        <w:t>πρωτοτραγουδιστή</w:t>
      </w:r>
      <w:proofErr w:type="spellEnd"/>
      <w:r w:rsidRPr="00AD06B6">
        <w:rPr>
          <w:rFonts w:ascii="Cambria" w:eastAsia="Times New Roman" w:hAnsi="Cambria" w:cs="Times New Roman"/>
          <w:kern w:val="0"/>
          <w:sz w:val="24"/>
          <w:szCs w:val="24"/>
          <w:lang w:eastAsia="el-GR"/>
          <w14:ligatures w14:val="none"/>
        </w:rPr>
        <w:t>  με τον κύκλο των γλεντοκόπων, μέσα από παμπάλαια τραγούδια που πέρασαν σχεδόν αναλλοίωτα από γενιά σε γενιά.</w:t>
      </w:r>
    </w:p>
    <w:p w14:paraId="554629BF" w14:textId="22149027" w:rsidR="00AD06B6" w:rsidRPr="00AD06B6" w:rsidRDefault="00AD06B6" w:rsidP="00FB7CFA">
      <w:pPr>
        <w:spacing w:before="100" w:beforeAutospacing="1" w:after="100" w:afterAutospacing="1" w:line="240" w:lineRule="auto"/>
        <w:ind w:firstLine="720"/>
        <w:jc w:val="both"/>
        <w:rPr>
          <w:rFonts w:ascii="Cambria" w:eastAsia="Times New Roman" w:hAnsi="Cambria" w:cs="Times New Roman"/>
          <w:kern w:val="0"/>
          <w:sz w:val="24"/>
          <w:szCs w:val="24"/>
          <w:lang w:eastAsia="el-GR"/>
          <w14:ligatures w14:val="none"/>
        </w:rPr>
      </w:pPr>
      <w:r w:rsidRPr="00AD06B6">
        <w:rPr>
          <w:rFonts w:ascii="Cambria" w:eastAsia="Times New Roman" w:hAnsi="Cambria" w:cs="Times New Roman"/>
          <w:kern w:val="0"/>
          <w:sz w:val="24"/>
          <w:szCs w:val="24"/>
          <w:lang w:eastAsia="el-GR"/>
          <w14:ligatures w14:val="none"/>
        </w:rPr>
        <w:t xml:space="preserve">Μεταξύ των τραγουδιών του Φανού την πιο σημαντική θέση κατέχουν τα λεγόμενα </w:t>
      </w:r>
      <w:proofErr w:type="spellStart"/>
      <w:r w:rsidRPr="00AD06B6">
        <w:rPr>
          <w:rFonts w:ascii="Cambria" w:eastAsia="Times New Roman" w:hAnsi="Cambria" w:cs="Times New Roman"/>
          <w:b/>
          <w:bCs/>
          <w:kern w:val="0"/>
          <w:sz w:val="24"/>
          <w:szCs w:val="24"/>
          <w:lang w:eastAsia="el-GR"/>
          <w14:ligatures w14:val="none"/>
        </w:rPr>
        <w:t>ξινέντραπα</w:t>
      </w:r>
      <w:proofErr w:type="spellEnd"/>
      <w:r w:rsidRPr="00AD06B6">
        <w:rPr>
          <w:rFonts w:ascii="Cambria" w:eastAsia="Times New Roman" w:hAnsi="Cambria" w:cs="Times New Roman"/>
          <w:b/>
          <w:bCs/>
          <w:kern w:val="0"/>
          <w:sz w:val="24"/>
          <w:szCs w:val="24"/>
          <w:lang w:eastAsia="el-GR"/>
          <w14:ligatures w14:val="none"/>
        </w:rPr>
        <w:t xml:space="preserve"> </w:t>
      </w:r>
      <w:r w:rsidRPr="00AD06B6">
        <w:rPr>
          <w:rFonts w:ascii="Cambria" w:eastAsia="Times New Roman" w:hAnsi="Cambria" w:cs="Times New Roman"/>
          <w:kern w:val="0"/>
          <w:sz w:val="24"/>
          <w:szCs w:val="24"/>
          <w:lang w:eastAsia="el-GR"/>
          <w14:ligatures w14:val="none"/>
        </w:rPr>
        <w:t>ή</w:t>
      </w:r>
      <w:r w:rsidRPr="00AD06B6">
        <w:rPr>
          <w:rFonts w:ascii="Cambria" w:eastAsia="Times New Roman" w:hAnsi="Cambria" w:cs="Times New Roman"/>
          <w:b/>
          <w:bCs/>
          <w:kern w:val="0"/>
          <w:sz w:val="24"/>
          <w:szCs w:val="24"/>
          <w:lang w:eastAsia="el-GR"/>
          <w14:ligatures w14:val="none"/>
        </w:rPr>
        <w:t xml:space="preserve"> </w:t>
      </w:r>
      <w:proofErr w:type="spellStart"/>
      <w:r w:rsidRPr="00AD06B6">
        <w:rPr>
          <w:rFonts w:ascii="Cambria" w:eastAsia="Times New Roman" w:hAnsi="Cambria" w:cs="Times New Roman"/>
          <w:b/>
          <w:bCs/>
          <w:kern w:val="0"/>
          <w:sz w:val="24"/>
          <w:szCs w:val="24"/>
          <w:lang w:eastAsia="el-GR"/>
          <w14:ligatures w14:val="none"/>
        </w:rPr>
        <w:t>μασκαραλίτκα</w:t>
      </w:r>
      <w:proofErr w:type="spellEnd"/>
      <w:r w:rsidRPr="00AD06B6">
        <w:rPr>
          <w:rFonts w:ascii="Cambria" w:eastAsia="Times New Roman" w:hAnsi="Cambria" w:cs="Times New Roman"/>
          <w:b/>
          <w:bCs/>
          <w:kern w:val="0"/>
          <w:sz w:val="24"/>
          <w:szCs w:val="24"/>
          <w:lang w:eastAsia="el-GR"/>
          <w14:ligatures w14:val="none"/>
        </w:rPr>
        <w:t xml:space="preserve"> </w:t>
      </w:r>
      <w:r w:rsidRPr="00AD06B6">
        <w:rPr>
          <w:rFonts w:ascii="Cambria" w:eastAsia="Times New Roman" w:hAnsi="Cambria" w:cs="Times New Roman"/>
          <w:kern w:val="0"/>
          <w:sz w:val="24"/>
          <w:szCs w:val="24"/>
          <w:lang w:eastAsia="el-GR"/>
          <w14:ligatures w14:val="none"/>
        </w:rPr>
        <w:t>ή και</w:t>
      </w:r>
      <w:r w:rsidRPr="00AD06B6">
        <w:rPr>
          <w:rFonts w:ascii="Cambria" w:eastAsia="Times New Roman" w:hAnsi="Cambria" w:cs="Times New Roman"/>
          <w:b/>
          <w:bCs/>
          <w:kern w:val="0"/>
          <w:sz w:val="24"/>
          <w:szCs w:val="24"/>
          <w:lang w:eastAsia="el-GR"/>
          <w14:ligatures w14:val="none"/>
        </w:rPr>
        <w:t xml:space="preserve"> </w:t>
      </w:r>
      <w:proofErr w:type="spellStart"/>
      <w:r w:rsidRPr="00AD06B6">
        <w:rPr>
          <w:rFonts w:ascii="Cambria" w:eastAsia="Times New Roman" w:hAnsi="Cambria" w:cs="Times New Roman"/>
          <w:b/>
          <w:bCs/>
          <w:kern w:val="0"/>
          <w:sz w:val="24"/>
          <w:szCs w:val="24"/>
          <w:lang w:eastAsia="el-GR"/>
          <w14:ligatures w14:val="none"/>
        </w:rPr>
        <w:t>νοικοκυρίσια</w:t>
      </w:r>
      <w:proofErr w:type="spellEnd"/>
      <w:r w:rsidRPr="00AD06B6">
        <w:rPr>
          <w:rFonts w:ascii="Cambria" w:eastAsia="Times New Roman" w:hAnsi="Cambria" w:cs="Times New Roman"/>
          <w:kern w:val="0"/>
          <w:sz w:val="24"/>
          <w:szCs w:val="24"/>
          <w:lang w:eastAsia="el-GR"/>
          <w14:ligatures w14:val="none"/>
        </w:rPr>
        <w:t xml:space="preserve"> κατ’ </w:t>
      </w:r>
      <w:proofErr w:type="spellStart"/>
      <w:r w:rsidRPr="00AD06B6">
        <w:rPr>
          <w:rFonts w:ascii="Cambria" w:eastAsia="Times New Roman" w:hAnsi="Cambria" w:cs="Times New Roman"/>
          <w:kern w:val="0"/>
          <w:sz w:val="24"/>
          <w:szCs w:val="24"/>
          <w:lang w:eastAsia="el-GR"/>
          <w14:ligatures w14:val="none"/>
        </w:rPr>
        <w:t>ευφημισμόν</w:t>
      </w:r>
      <w:proofErr w:type="spellEnd"/>
      <w:r w:rsidRPr="00AD06B6">
        <w:rPr>
          <w:rFonts w:ascii="Cambria" w:eastAsia="Times New Roman" w:hAnsi="Cambria" w:cs="Times New Roman"/>
          <w:kern w:val="0"/>
          <w:sz w:val="24"/>
          <w:szCs w:val="24"/>
          <w:lang w:eastAsia="el-GR"/>
          <w14:ligatures w14:val="none"/>
        </w:rPr>
        <w:t xml:space="preserve">, τα οποία είναι γεμάτα σεξουαλικές αναφορές, συγκαλυμμένες ή κι ...απροκάλυπτες! Άλλες κατηγορίες είναι τα </w:t>
      </w:r>
      <w:r w:rsidRPr="00AD06B6">
        <w:rPr>
          <w:rFonts w:ascii="Cambria" w:eastAsia="Times New Roman" w:hAnsi="Cambria" w:cs="Times New Roman"/>
          <w:b/>
          <w:bCs/>
          <w:kern w:val="0"/>
          <w:sz w:val="24"/>
          <w:szCs w:val="24"/>
          <w:lang w:eastAsia="el-GR"/>
          <w14:ligatures w14:val="none"/>
        </w:rPr>
        <w:t>σκωπτικά</w:t>
      </w:r>
      <w:r w:rsidRPr="00AD06B6">
        <w:rPr>
          <w:rFonts w:ascii="Cambria" w:eastAsia="Times New Roman" w:hAnsi="Cambria" w:cs="Times New Roman"/>
          <w:kern w:val="0"/>
          <w:sz w:val="24"/>
          <w:szCs w:val="24"/>
          <w:lang w:eastAsia="el-GR"/>
          <w14:ligatures w14:val="none"/>
        </w:rPr>
        <w:t xml:space="preserve"> τραγούδια, με αποκλειστικό σκοπό τη </w:t>
      </w:r>
      <w:r w:rsidRPr="00AD06B6">
        <w:rPr>
          <w:rFonts w:ascii="Cambria" w:eastAsia="Times New Roman" w:hAnsi="Cambria" w:cs="Times New Roman"/>
          <w:b/>
          <w:bCs/>
          <w:kern w:val="0"/>
          <w:sz w:val="24"/>
          <w:szCs w:val="24"/>
          <w:lang w:eastAsia="el-GR"/>
          <w14:ligatures w14:val="none"/>
        </w:rPr>
        <w:t xml:space="preserve">σάτιρα, </w:t>
      </w:r>
      <w:r w:rsidRPr="00AD06B6">
        <w:rPr>
          <w:rFonts w:ascii="Cambria" w:eastAsia="Times New Roman" w:hAnsi="Cambria" w:cs="Times New Roman"/>
          <w:kern w:val="0"/>
          <w:sz w:val="24"/>
          <w:szCs w:val="24"/>
          <w:lang w:eastAsia="el-GR"/>
          <w14:ligatures w14:val="none"/>
        </w:rPr>
        <w:t xml:space="preserve">η διακωμώδηση της κοινωνικής και πολιτικής τάξης και μέσα από αυτήν η ανατροπή της, έστω και προσωρινή, τα </w:t>
      </w:r>
      <w:r w:rsidRPr="00AD06B6">
        <w:rPr>
          <w:rFonts w:ascii="Cambria" w:eastAsia="Times New Roman" w:hAnsi="Cambria" w:cs="Times New Roman"/>
          <w:b/>
          <w:bCs/>
          <w:kern w:val="0"/>
          <w:sz w:val="24"/>
          <w:szCs w:val="24"/>
          <w:lang w:eastAsia="el-GR"/>
          <w14:ligatures w14:val="none"/>
        </w:rPr>
        <w:t xml:space="preserve">τραγούδια της αγάπης, </w:t>
      </w:r>
      <w:r w:rsidRPr="00AD06B6">
        <w:rPr>
          <w:rFonts w:ascii="Cambria" w:eastAsia="Times New Roman" w:hAnsi="Cambria" w:cs="Times New Roman"/>
          <w:kern w:val="0"/>
          <w:sz w:val="24"/>
          <w:szCs w:val="24"/>
          <w:lang w:eastAsia="el-GR"/>
          <w14:ligatures w14:val="none"/>
        </w:rPr>
        <w:t xml:space="preserve">λυρικά λαϊκά έργα που τραγουδούν τον έρωτα και τα βρίσκουμε οπουδήποτε η κοινότητα αισθάνεται την ανάγκη να εκφραστεί τραγουδώντας και τέλος τα </w:t>
      </w:r>
      <w:r w:rsidRPr="00AD06B6">
        <w:rPr>
          <w:rFonts w:ascii="Cambria" w:eastAsia="Times New Roman" w:hAnsi="Cambria" w:cs="Times New Roman"/>
          <w:b/>
          <w:bCs/>
          <w:kern w:val="0"/>
          <w:sz w:val="24"/>
          <w:szCs w:val="24"/>
          <w:lang w:eastAsia="el-GR"/>
          <w14:ligatures w14:val="none"/>
        </w:rPr>
        <w:t xml:space="preserve">κλέφτικα, </w:t>
      </w:r>
      <w:r w:rsidRPr="00AD06B6">
        <w:rPr>
          <w:rFonts w:ascii="Cambria" w:eastAsia="Times New Roman" w:hAnsi="Cambria" w:cs="Times New Roman"/>
          <w:kern w:val="0"/>
          <w:sz w:val="24"/>
          <w:szCs w:val="24"/>
          <w:lang w:eastAsia="el-GR"/>
          <w14:ligatures w14:val="none"/>
        </w:rPr>
        <w:t>επικά τραγούδια που υμνούν τα κατορθώματα των Κλεφτών ή αφηγούνται πώς ζούσαν οι αντάρτικες ομάδες στα λημέρια τους.</w:t>
      </w:r>
      <w:r w:rsidR="00D11A79" w:rsidRPr="00FB7CFA">
        <w:rPr>
          <w:rFonts w:ascii="Cambria" w:eastAsia="Times New Roman" w:hAnsi="Cambria" w:cs="Times New Roman"/>
          <w:kern w:val="0"/>
          <w:sz w:val="24"/>
          <w:szCs w:val="24"/>
          <w:lang w:eastAsia="el-GR"/>
          <w14:ligatures w14:val="none"/>
        </w:rPr>
        <w:t xml:space="preserve"> </w:t>
      </w:r>
      <w:r w:rsidR="00D11A79" w:rsidRPr="00FB7CFA">
        <w:rPr>
          <w:rFonts w:ascii="Cambria" w:eastAsia="Times New Roman" w:hAnsi="Cambria" w:cs="Times New Roman"/>
          <w:kern w:val="0"/>
          <w:sz w:val="24"/>
          <w:szCs w:val="24"/>
          <w:lang w:eastAsia="el-GR"/>
          <w14:ligatures w14:val="none"/>
        </w:rPr>
        <w:tab/>
      </w:r>
      <w:r w:rsidRPr="00AD06B6">
        <w:rPr>
          <w:rFonts w:ascii="Cambria" w:eastAsia="Times New Roman" w:hAnsi="Cambria" w:cs="Times New Roman"/>
          <w:kern w:val="0"/>
          <w:sz w:val="24"/>
          <w:szCs w:val="24"/>
          <w:lang w:eastAsia="el-GR"/>
          <w14:ligatures w14:val="none"/>
        </w:rPr>
        <w:t xml:space="preserve">Ένα πάντως είναι σίγουρο. Χωρίς αυτά τα ιδιότυπα λαϊκά δημιουργήματα, η </w:t>
      </w:r>
      <w:proofErr w:type="spellStart"/>
      <w:r w:rsidRPr="00AD06B6">
        <w:rPr>
          <w:rFonts w:ascii="Cambria" w:eastAsia="Times New Roman" w:hAnsi="Cambria" w:cs="Times New Roman"/>
          <w:kern w:val="0"/>
          <w:sz w:val="24"/>
          <w:szCs w:val="24"/>
          <w:lang w:eastAsia="el-GR"/>
          <w14:ligatures w14:val="none"/>
        </w:rPr>
        <w:t>Κοζανίτικη</w:t>
      </w:r>
      <w:proofErr w:type="spellEnd"/>
      <w:r w:rsidRPr="00AD06B6">
        <w:rPr>
          <w:rFonts w:ascii="Cambria" w:eastAsia="Times New Roman" w:hAnsi="Cambria" w:cs="Times New Roman"/>
          <w:kern w:val="0"/>
          <w:sz w:val="24"/>
          <w:szCs w:val="24"/>
          <w:lang w:eastAsia="el-GR"/>
          <w14:ligatures w14:val="none"/>
        </w:rPr>
        <w:t>  Αποκριά θα ήταν ένα ακόμη συνηθισμένο υπαίθριο πανηγύρι. Και δεν θα ξεσήκωνε τόσους επισκέπτες να έρθουν από κοντά κι από μακριά για να το γνωρίσουν και να γλεντήσουν μέσα σε μια τόσο ξεχωριστή ατμόσφαιρα.</w:t>
      </w:r>
    </w:p>
    <w:p w14:paraId="7E7A4223" w14:textId="77777777" w:rsidR="00E62C2C" w:rsidRPr="00D11A79" w:rsidRDefault="00E62C2C">
      <w:pPr>
        <w:rPr>
          <w:rFonts w:ascii="Cambria" w:hAnsi="Cambria"/>
        </w:rPr>
      </w:pPr>
    </w:p>
    <w:sectPr w:rsidR="00E62C2C" w:rsidRPr="00D11A79" w:rsidSect="00043DE9">
      <w:pgSz w:w="11906" w:h="16838"/>
      <w:pgMar w:top="51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Black">
    <w:panose1 w:val="020B0A04020102020204"/>
    <w:charset w:val="A1"/>
    <w:family w:val="swiss"/>
    <w:pitch w:val="variable"/>
    <w:sig w:usb0="A00002AF" w:usb1="400078FB" w:usb2="00000000" w:usb3="00000000" w:csb0="0000009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Calibri Light">
    <w:panose1 w:val="020F03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A510E"/>
    <w:multiLevelType w:val="hybridMultilevel"/>
    <w:tmpl w:val="9E7A505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12F61A20"/>
    <w:multiLevelType w:val="multilevel"/>
    <w:tmpl w:val="DFECED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507331924">
    <w:abstractNumId w:val="1"/>
  </w:num>
  <w:num w:numId="2" w16cid:durableId="14436513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117"/>
    <w:rsid w:val="00043DE9"/>
    <w:rsid w:val="001B0DAD"/>
    <w:rsid w:val="001D0AC5"/>
    <w:rsid w:val="002207BC"/>
    <w:rsid w:val="002D7A10"/>
    <w:rsid w:val="00485833"/>
    <w:rsid w:val="005C64A6"/>
    <w:rsid w:val="0066363B"/>
    <w:rsid w:val="006842E5"/>
    <w:rsid w:val="009B6769"/>
    <w:rsid w:val="00AD06B6"/>
    <w:rsid w:val="00B329C8"/>
    <w:rsid w:val="00B53371"/>
    <w:rsid w:val="00C54E25"/>
    <w:rsid w:val="00CE7117"/>
    <w:rsid w:val="00D11A79"/>
    <w:rsid w:val="00DC2485"/>
    <w:rsid w:val="00E62C2C"/>
    <w:rsid w:val="00EB44BD"/>
    <w:rsid w:val="00FB7CF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86B6A"/>
  <w15:chartTrackingRefBased/>
  <w15:docId w15:val="{5C026E4B-AAD9-4F61-9388-7BA085B97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CE7117"/>
    <w:pPr>
      <w:spacing w:after="200" w:line="276" w:lineRule="auto"/>
    </w:pPr>
    <w:rPr>
      <w:rFonts w:ascii="Times New Roman" w:hAnsi="Times New Roman" w:cs="Times New Roman"/>
      <w:kern w:val="0"/>
      <w:sz w:val="24"/>
      <w:szCs w:val="24"/>
    </w:rPr>
  </w:style>
  <w:style w:type="character" w:styleId="a3">
    <w:name w:val="Strong"/>
    <w:basedOn w:val="a0"/>
    <w:uiPriority w:val="22"/>
    <w:qFormat/>
    <w:rsid w:val="00CE7117"/>
    <w:rPr>
      <w:b/>
      <w:bCs/>
    </w:rPr>
  </w:style>
  <w:style w:type="paragraph" w:styleId="a4">
    <w:name w:val="List Paragraph"/>
    <w:basedOn w:val="a"/>
    <w:uiPriority w:val="34"/>
    <w:qFormat/>
    <w:rsid w:val="00FB7C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440018">
      <w:bodyDiv w:val="1"/>
      <w:marLeft w:val="0"/>
      <w:marRight w:val="0"/>
      <w:marTop w:val="0"/>
      <w:marBottom w:val="0"/>
      <w:divBdr>
        <w:top w:val="none" w:sz="0" w:space="0" w:color="auto"/>
        <w:left w:val="none" w:sz="0" w:space="0" w:color="auto"/>
        <w:bottom w:val="none" w:sz="0" w:space="0" w:color="auto"/>
        <w:right w:val="none" w:sz="0" w:space="0" w:color="auto"/>
      </w:divBdr>
    </w:div>
    <w:div w:id="602420510">
      <w:bodyDiv w:val="1"/>
      <w:marLeft w:val="0"/>
      <w:marRight w:val="0"/>
      <w:marTop w:val="0"/>
      <w:marBottom w:val="0"/>
      <w:divBdr>
        <w:top w:val="none" w:sz="0" w:space="0" w:color="auto"/>
        <w:left w:val="none" w:sz="0" w:space="0" w:color="auto"/>
        <w:bottom w:val="none" w:sz="0" w:space="0" w:color="auto"/>
        <w:right w:val="none" w:sz="0" w:space="0" w:color="auto"/>
      </w:divBdr>
      <w:divsChild>
        <w:div w:id="753236374">
          <w:marLeft w:val="0"/>
          <w:marRight w:val="0"/>
          <w:marTop w:val="0"/>
          <w:marBottom w:val="0"/>
          <w:divBdr>
            <w:top w:val="none" w:sz="0" w:space="0" w:color="auto"/>
            <w:left w:val="none" w:sz="0" w:space="0" w:color="auto"/>
            <w:bottom w:val="none" w:sz="0" w:space="0" w:color="auto"/>
            <w:right w:val="none" w:sz="0" w:space="0" w:color="auto"/>
          </w:divBdr>
        </w:div>
      </w:divsChild>
    </w:div>
    <w:div w:id="725567437">
      <w:bodyDiv w:val="1"/>
      <w:marLeft w:val="0"/>
      <w:marRight w:val="0"/>
      <w:marTop w:val="0"/>
      <w:marBottom w:val="0"/>
      <w:divBdr>
        <w:top w:val="none" w:sz="0" w:space="0" w:color="auto"/>
        <w:left w:val="none" w:sz="0" w:space="0" w:color="auto"/>
        <w:bottom w:val="none" w:sz="0" w:space="0" w:color="auto"/>
        <w:right w:val="none" w:sz="0" w:space="0" w:color="auto"/>
      </w:divBdr>
    </w:div>
    <w:div w:id="778372407">
      <w:bodyDiv w:val="1"/>
      <w:marLeft w:val="0"/>
      <w:marRight w:val="0"/>
      <w:marTop w:val="0"/>
      <w:marBottom w:val="0"/>
      <w:divBdr>
        <w:top w:val="none" w:sz="0" w:space="0" w:color="auto"/>
        <w:left w:val="none" w:sz="0" w:space="0" w:color="auto"/>
        <w:bottom w:val="none" w:sz="0" w:space="0" w:color="auto"/>
        <w:right w:val="none" w:sz="0" w:space="0" w:color="auto"/>
      </w:divBdr>
    </w:div>
    <w:div w:id="791436450">
      <w:bodyDiv w:val="1"/>
      <w:marLeft w:val="0"/>
      <w:marRight w:val="0"/>
      <w:marTop w:val="0"/>
      <w:marBottom w:val="0"/>
      <w:divBdr>
        <w:top w:val="none" w:sz="0" w:space="0" w:color="auto"/>
        <w:left w:val="none" w:sz="0" w:space="0" w:color="auto"/>
        <w:bottom w:val="none" w:sz="0" w:space="0" w:color="auto"/>
        <w:right w:val="none" w:sz="0" w:space="0" w:color="auto"/>
      </w:divBdr>
    </w:div>
    <w:div w:id="894000642">
      <w:bodyDiv w:val="1"/>
      <w:marLeft w:val="0"/>
      <w:marRight w:val="0"/>
      <w:marTop w:val="0"/>
      <w:marBottom w:val="0"/>
      <w:divBdr>
        <w:top w:val="none" w:sz="0" w:space="0" w:color="auto"/>
        <w:left w:val="none" w:sz="0" w:space="0" w:color="auto"/>
        <w:bottom w:val="none" w:sz="0" w:space="0" w:color="auto"/>
        <w:right w:val="none" w:sz="0" w:space="0" w:color="auto"/>
      </w:divBdr>
    </w:div>
    <w:div w:id="1378817350">
      <w:bodyDiv w:val="1"/>
      <w:marLeft w:val="0"/>
      <w:marRight w:val="0"/>
      <w:marTop w:val="0"/>
      <w:marBottom w:val="0"/>
      <w:divBdr>
        <w:top w:val="none" w:sz="0" w:space="0" w:color="auto"/>
        <w:left w:val="none" w:sz="0" w:space="0" w:color="auto"/>
        <w:bottom w:val="none" w:sz="0" w:space="0" w:color="auto"/>
        <w:right w:val="none" w:sz="0" w:space="0" w:color="auto"/>
      </w:divBdr>
    </w:div>
    <w:div w:id="1418094799">
      <w:bodyDiv w:val="1"/>
      <w:marLeft w:val="0"/>
      <w:marRight w:val="0"/>
      <w:marTop w:val="0"/>
      <w:marBottom w:val="0"/>
      <w:divBdr>
        <w:top w:val="none" w:sz="0" w:space="0" w:color="auto"/>
        <w:left w:val="none" w:sz="0" w:space="0" w:color="auto"/>
        <w:bottom w:val="none" w:sz="0" w:space="0" w:color="auto"/>
        <w:right w:val="none" w:sz="0" w:space="0" w:color="auto"/>
      </w:divBdr>
    </w:div>
    <w:div w:id="1663701643">
      <w:bodyDiv w:val="1"/>
      <w:marLeft w:val="0"/>
      <w:marRight w:val="0"/>
      <w:marTop w:val="0"/>
      <w:marBottom w:val="0"/>
      <w:divBdr>
        <w:top w:val="none" w:sz="0" w:space="0" w:color="auto"/>
        <w:left w:val="none" w:sz="0" w:space="0" w:color="auto"/>
        <w:bottom w:val="none" w:sz="0" w:space="0" w:color="auto"/>
        <w:right w:val="none" w:sz="0" w:space="0" w:color="auto"/>
      </w:divBdr>
    </w:div>
    <w:div w:id="1686243594">
      <w:bodyDiv w:val="1"/>
      <w:marLeft w:val="0"/>
      <w:marRight w:val="0"/>
      <w:marTop w:val="0"/>
      <w:marBottom w:val="0"/>
      <w:divBdr>
        <w:top w:val="none" w:sz="0" w:space="0" w:color="auto"/>
        <w:left w:val="none" w:sz="0" w:space="0" w:color="auto"/>
        <w:bottom w:val="none" w:sz="0" w:space="0" w:color="auto"/>
        <w:right w:val="none" w:sz="0" w:space="0" w:color="auto"/>
      </w:divBdr>
    </w:div>
    <w:div w:id="1969584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yperlink" Target="https://cityofkozani.gov.gr/documents/10182/550987/fanos1.jpg/444fa465-78d2-4c02-9e9e-39c9aeec6cb8?t=1555485426319" TargetMode="External"/><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hyperlink" Target="https://cityofkozani.gov.gr/documents/10182/550987/fanos2.jpg/81cbb18b-937d-4a7c-834a-52f6f45868f3?t=1555485427019"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hyperlink" Target="mailto:pospetroupolis@gmail.com" TargetMode="External"/><Relationship Id="rId15" Type="http://schemas.openxmlformats.org/officeDocument/2006/relationships/image" Target="media/image8.jpeg"/><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hyperlink" Target="https://cityofkozani.gov.gr/documents/10182/550987/apo3.jpg/241d3171-3817-459e-9a4d-8a9638070017?t=1555485425108"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1253</Words>
  <Characters>6772</Characters>
  <Application>Microsoft Office Word</Application>
  <DocSecurity>0</DocSecurity>
  <Lines>56</Lines>
  <Paragraphs>16</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8009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User1</cp:lastModifiedBy>
  <cp:revision>2</cp:revision>
  <dcterms:created xsi:type="dcterms:W3CDTF">2024-02-26T07:03:00Z</dcterms:created>
  <dcterms:modified xsi:type="dcterms:W3CDTF">2024-02-26T07:03:00Z</dcterms:modified>
</cp:coreProperties>
</file>