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AEF" w:rsidRDefault="00371AEF" w:rsidP="00371AEF">
      <w:pPr>
        <w:ind w:left="-426" w:right="-284"/>
        <w:contextualSpacing/>
        <w:jc w:val="center"/>
        <w:rPr>
          <w:rFonts w:ascii="Arial Black" w:hAnsi="Arial Black"/>
          <w:color w:val="000000"/>
          <w:spacing w:val="40"/>
          <w:sz w:val="24"/>
        </w:rPr>
      </w:pPr>
      <w:r>
        <w:rPr>
          <w:rFonts w:ascii="Arial Black" w:hAnsi="Arial Black"/>
          <w:color w:val="000000"/>
          <w:spacing w:val="40"/>
          <w:sz w:val="32"/>
        </w:rPr>
        <w:t>Π</w:t>
      </w:r>
      <w:r>
        <w:rPr>
          <w:rFonts w:ascii="Arial Black" w:hAnsi="Arial Black"/>
          <w:color w:val="000000"/>
          <w:spacing w:val="40"/>
          <w:sz w:val="24"/>
        </w:rPr>
        <w:t xml:space="preserve">ΕΖΟΠΟΡΙΚΟΣ  </w:t>
      </w:r>
      <w:r>
        <w:rPr>
          <w:rFonts w:ascii="Arial Black" w:hAnsi="Arial Black"/>
          <w:color w:val="000000"/>
          <w:spacing w:val="40"/>
          <w:sz w:val="32"/>
        </w:rPr>
        <w:t>Ο</w:t>
      </w:r>
      <w:r>
        <w:rPr>
          <w:rFonts w:ascii="Arial Black" w:hAnsi="Arial Black"/>
          <w:color w:val="000000"/>
          <w:spacing w:val="40"/>
          <w:sz w:val="24"/>
        </w:rPr>
        <w:t xml:space="preserve">ΡΕΙΒΑΤΙΚΟΣ </w:t>
      </w:r>
      <w:r>
        <w:rPr>
          <w:rFonts w:ascii="Arial Black" w:hAnsi="Arial Black"/>
          <w:color w:val="000000"/>
          <w:spacing w:val="40"/>
          <w:sz w:val="32"/>
        </w:rPr>
        <w:t>Σ</w:t>
      </w:r>
      <w:r>
        <w:rPr>
          <w:rFonts w:ascii="Arial Black" w:hAnsi="Arial Black"/>
          <w:color w:val="000000"/>
          <w:spacing w:val="40"/>
          <w:sz w:val="24"/>
        </w:rPr>
        <w:t xml:space="preserve">ΥΛΛΟΓΟΣ  </w:t>
      </w:r>
      <w:r>
        <w:rPr>
          <w:rFonts w:ascii="Arial Black" w:hAnsi="Arial Black"/>
          <w:color w:val="000000"/>
          <w:spacing w:val="40"/>
          <w:sz w:val="32"/>
          <w:szCs w:val="32"/>
        </w:rPr>
        <w:t>Π</w:t>
      </w:r>
      <w:r>
        <w:rPr>
          <w:rFonts w:ascii="Arial Black" w:hAnsi="Arial Black"/>
          <w:color w:val="000000"/>
          <w:spacing w:val="40"/>
          <w:sz w:val="24"/>
        </w:rPr>
        <w:t>ΕΤΡΟΥΠΟΛΗΣ</w:t>
      </w:r>
    </w:p>
    <w:p w:rsidR="00371AEF" w:rsidRDefault="00371AEF" w:rsidP="00371AEF">
      <w:pPr>
        <w:ind w:left="284" w:right="-284"/>
        <w:contextualSpacing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pacing w:val="40"/>
          <w:sz w:val="20"/>
          <w:szCs w:val="20"/>
        </w:rPr>
        <w:t xml:space="preserve">Μ. Μπότσαρη 5 Πετρούπολη </w:t>
      </w:r>
      <w:proofErr w:type="spellStart"/>
      <w:r>
        <w:rPr>
          <w:rFonts w:ascii="Arial" w:hAnsi="Arial" w:cs="Arial"/>
          <w:color w:val="000000"/>
          <w:spacing w:val="40"/>
          <w:sz w:val="20"/>
          <w:szCs w:val="20"/>
        </w:rPr>
        <w:t>τηλ</w:t>
      </w:r>
      <w:proofErr w:type="spellEnd"/>
      <w:r>
        <w:rPr>
          <w:rFonts w:ascii="Arial" w:hAnsi="Arial" w:cs="Arial"/>
          <w:color w:val="000000"/>
          <w:spacing w:val="40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6948522375, 6973632190,</w:t>
      </w:r>
    </w:p>
    <w:p w:rsidR="00371AEF" w:rsidRDefault="00371AEF" w:rsidP="00371AEF">
      <w:pPr>
        <w:contextualSpacing/>
        <w:jc w:val="center"/>
        <w:rPr>
          <w:lang w:val="en-US"/>
        </w:rPr>
      </w:pPr>
      <w:r>
        <w:rPr>
          <w:rFonts w:ascii="Verdana" w:hAnsi="Verdana" w:cs="Arial"/>
          <w:i/>
          <w:sz w:val="20"/>
          <w:szCs w:val="20"/>
          <w:lang w:val="en-US"/>
        </w:rPr>
        <w:t>Site</w:t>
      </w:r>
      <w:r>
        <w:rPr>
          <w:rFonts w:ascii="Arial" w:hAnsi="Arial" w:cs="Arial"/>
          <w:i/>
          <w:sz w:val="20"/>
          <w:szCs w:val="20"/>
          <w:lang w:val="en-US"/>
        </w:rPr>
        <w:t>: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hyperlink r:id="rId5" w:history="1">
        <w:r>
          <w:rPr>
            <w:rStyle w:val="-"/>
            <w:rFonts w:ascii="Verdana" w:hAnsi="Verdana"/>
            <w:sz w:val="24"/>
            <w:szCs w:val="24"/>
            <w:lang w:val="en-US"/>
          </w:rPr>
          <w:t>www.</w:t>
        </w:r>
        <w:r>
          <w:rPr>
            <w:rStyle w:val="-"/>
            <w:rFonts w:ascii="Verdana" w:hAnsi="Verdana"/>
            <w:i/>
            <w:sz w:val="24"/>
            <w:szCs w:val="24"/>
            <w:lang w:val="en-US"/>
          </w:rPr>
          <w:t>pospet.wordpress.com</w:t>
        </w:r>
      </w:hyperlink>
      <w:r>
        <w:rPr>
          <w:rFonts w:ascii="Verdana" w:hAnsi="Verdana"/>
          <w:b/>
          <w:sz w:val="24"/>
          <w:szCs w:val="24"/>
          <w:lang w:val="en-US"/>
        </w:rPr>
        <w:t xml:space="preserve">   </w:t>
      </w:r>
      <w:r>
        <w:rPr>
          <w:rFonts w:ascii="Verdana" w:hAnsi="Verdana"/>
          <w:i/>
          <w:sz w:val="20"/>
          <w:szCs w:val="20"/>
          <w:lang w:val="en-US"/>
        </w:rPr>
        <w:t>e-mail:</w:t>
      </w:r>
      <w:r>
        <w:rPr>
          <w:rFonts w:ascii="Verdana" w:hAnsi="Verdana"/>
          <w:b/>
          <w:sz w:val="24"/>
          <w:szCs w:val="24"/>
          <w:lang w:val="en-US"/>
        </w:rPr>
        <w:t xml:space="preserve"> </w:t>
      </w:r>
      <w:hyperlink r:id="rId6" w:history="1">
        <w:r>
          <w:rPr>
            <w:rStyle w:val="-"/>
            <w:rFonts w:ascii="Verdana" w:hAnsi="Verdana"/>
            <w:sz w:val="24"/>
            <w:szCs w:val="24"/>
            <w:lang w:val="en-US"/>
          </w:rPr>
          <w:t>pospetroupoli@yahoo.</w:t>
        </w:r>
        <w:r>
          <w:rPr>
            <w:rStyle w:val="-"/>
            <w:rFonts w:ascii="Verdana" w:hAnsi="Verdana"/>
            <w:i/>
            <w:sz w:val="24"/>
            <w:szCs w:val="24"/>
            <w:lang w:val="en-US"/>
          </w:rPr>
          <w:t>gr</w:t>
        </w:r>
      </w:hyperlink>
    </w:p>
    <w:p w:rsidR="00371AEF" w:rsidRDefault="00371AEF" w:rsidP="00371AE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l-GR"/>
        </w:rPr>
      </w:pPr>
    </w:p>
    <w:p w:rsidR="00371AEF" w:rsidRDefault="00371AEF" w:rsidP="00371AEF">
      <w:pPr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b/>
          <w:bCs/>
          <w:kern w:val="36"/>
          <w:sz w:val="48"/>
          <w:szCs w:val="48"/>
          <w:lang w:eastAsia="el-GR"/>
        </w:rPr>
      </w:pPr>
      <w:r w:rsidRPr="00371AEF">
        <w:rPr>
          <w:rFonts w:ascii="Verdana" w:eastAsia="Times New Roman" w:hAnsi="Verdana" w:cs="Times New Roman"/>
          <w:b/>
          <w:bCs/>
          <w:kern w:val="36"/>
          <w:sz w:val="48"/>
          <w:szCs w:val="48"/>
          <w:lang w:eastAsia="el-GR"/>
        </w:rPr>
        <w:t>Ανακοίνωση</w:t>
      </w:r>
    </w:p>
    <w:p w:rsidR="00371AEF" w:rsidRPr="00FE3D05" w:rsidRDefault="00FE3D05" w:rsidP="00FE3D05">
      <w:pPr>
        <w:spacing w:before="100" w:beforeAutospacing="1" w:after="100" w:afterAutospacing="1" w:line="240" w:lineRule="auto"/>
        <w:jc w:val="both"/>
        <w:outlineLvl w:val="0"/>
        <w:rPr>
          <w:rFonts w:ascii="Verdana" w:eastAsia="Times New Roman" w:hAnsi="Verdana" w:cs="Times New Roman"/>
          <w:b/>
          <w:bCs/>
          <w:kern w:val="36"/>
          <w:sz w:val="24"/>
          <w:szCs w:val="24"/>
          <w:u w:val="single"/>
          <w:lang w:eastAsia="el-GR"/>
        </w:rPr>
      </w:pPr>
      <w:r>
        <w:rPr>
          <w:rFonts w:eastAsia="Times New Roman" w:cs="Times New Roman"/>
          <w:b/>
          <w:bCs/>
          <w:noProof/>
          <w:kern w:val="36"/>
          <w:sz w:val="36"/>
          <w:szCs w:val="36"/>
          <w:lang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1228725</wp:posOffset>
            </wp:positionV>
            <wp:extent cx="4507230" cy="2160905"/>
            <wp:effectExtent l="114300" t="38100" r="121920" b="86995"/>
            <wp:wrapSquare wrapText="bothSides"/>
            <wp:docPr id="1" name="Εικόνα 1" descr="C:\Documents and Settings\DAOP\Επιφάνεια εργασίας\Σχεδιασμός Γυμναστηρίου\ΠΟΣΠ Γυμναστήριο\Ημερολόγιο 2015\υπόλοιπες\P104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DAOP\Επιφάνεια εργασίας\Σχεδιασμός Γυμναστηρίου\ΠΟΣΠ Γυμναστήριο\Ημερολόγιο 2015\υπόλοιπες\P10400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7230" cy="2160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101600" dist="38100" dir="5400000" algn="t" rotWithShape="0">
                        <a:prstClr val="black">
                          <a:alpha val="35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371AEF" w:rsidRPr="00FE3D05">
        <w:rPr>
          <w:rFonts w:eastAsia="Times New Roman" w:cs="Times New Roman"/>
          <w:b/>
          <w:bCs/>
          <w:kern w:val="36"/>
          <w:sz w:val="36"/>
          <w:szCs w:val="36"/>
          <w:lang w:eastAsia="el-GR"/>
        </w:rPr>
        <w:t>Ο «Πεζοπορικός Ορειβ</w:t>
      </w:r>
      <w:r w:rsidR="00511145">
        <w:rPr>
          <w:rFonts w:eastAsia="Times New Roman" w:cs="Times New Roman"/>
          <w:b/>
          <w:bCs/>
          <w:kern w:val="36"/>
          <w:sz w:val="36"/>
          <w:szCs w:val="36"/>
          <w:lang w:eastAsia="el-GR"/>
        </w:rPr>
        <w:t>ατικός Σύλλογος Πετρούπολης» θα λάβει</w:t>
      </w:r>
      <w:r w:rsidR="00371AEF" w:rsidRPr="00FE3D05">
        <w:rPr>
          <w:rFonts w:eastAsia="Times New Roman" w:cs="Times New Roman"/>
          <w:b/>
          <w:bCs/>
          <w:kern w:val="36"/>
          <w:sz w:val="36"/>
          <w:szCs w:val="36"/>
          <w:lang w:eastAsia="el-GR"/>
        </w:rPr>
        <w:t xml:space="preserve"> μέρος στην</w:t>
      </w:r>
      <w:r w:rsidR="00511145">
        <w:rPr>
          <w:rFonts w:eastAsia="Times New Roman" w:cs="Times New Roman"/>
          <w:b/>
          <w:bCs/>
          <w:kern w:val="36"/>
          <w:sz w:val="36"/>
          <w:szCs w:val="36"/>
          <w:lang w:eastAsia="el-GR"/>
        </w:rPr>
        <w:t xml:space="preserve"> </w:t>
      </w:r>
      <w:r w:rsidR="00371AEF" w:rsidRPr="00FE3D05">
        <w:rPr>
          <w:rFonts w:eastAsia="Times New Roman" w:cs="Times New Roman"/>
          <w:b/>
          <w:bCs/>
          <w:kern w:val="36"/>
          <w:sz w:val="36"/>
          <w:szCs w:val="36"/>
          <w:u w:val="single"/>
          <w:lang w:eastAsia="el-GR"/>
        </w:rPr>
        <w:t>76</w:t>
      </w:r>
      <w:r w:rsidR="00371AEF" w:rsidRPr="00FE3D05">
        <w:rPr>
          <w:rFonts w:eastAsia="Times New Roman" w:cs="Times New Roman"/>
          <w:b/>
          <w:bCs/>
          <w:kern w:val="36"/>
          <w:sz w:val="36"/>
          <w:szCs w:val="36"/>
          <w:u w:val="single"/>
          <w:vertAlign w:val="superscript"/>
          <w:lang w:eastAsia="el-GR"/>
        </w:rPr>
        <w:t>η</w:t>
      </w:r>
      <w:r w:rsidR="00371AEF" w:rsidRPr="00FE3D05">
        <w:rPr>
          <w:rFonts w:eastAsia="Times New Roman" w:cs="Times New Roman"/>
          <w:b/>
          <w:bCs/>
          <w:kern w:val="36"/>
          <w:sz w:val="36"/>
          <w:szCs w:val="36"/>
          <w:u w:val="single"/>
          <w:lang w:eastAsia="el-GR"/>
        </w:rPr>
        <w:t xml:space="preserve"> Πανελλήνια Ορειβατική Συνάντηση</w:t>
      </w:r>
      <w:r w:rsidR="00511145">
        <w:rPr>
          <w:rFonts w:eastAsia="Times New Roman" w:cs="Times New Roman"/>
          <w:b/>
          <w:bCs/>
          <w:kern w:val="36"/>
          <w:sz w:val="36"/>
          <w:szCs w:val="36"/>
          <w:u w:val="single"/>
          <w:lang w:eastAsia="el-GR"/>
        </w:rPr>
        <w:t>,</w:t>
      </w:r>
      <w:r w:rsidR="00371AEF" w:rsidRPr="00FE3D05">
        <w:rPr>
          <w:rFonts w:eastAsia="Times New Roman" w:cs="Times New Roman"/>
          <w:b/>
          <w:bCs/>
          <w:kern w:val="36"/>
          <w:sz w:val="36"/>
          <w:szCs w:val="36"/>
          <w:u w:val="single"/>
          <w:lang w:eastAsia="el-GR"/>
        </w:rPr>
        <w:t xml:space="preserve"> </w:t>
      </w:r>
      <w:r w:rsidR="00511145">
        <w:rPr>
          <w:rFonts w:eastAsia="Times New Roman" w:cs="Times New Roman"/>
          <w:b/>
          <w:bCs/>
          <w:kern w:val="36"/>
          <w:sz w:val="36"/>
          <w:szCs w:val="36"/>
          <w:u w:val="single"/>
          <w:lang w:eastAsia="el-GR"/>
        </w:rPr>
        <w:t>η οποία θα πραγματοποιηθεί στη</w:t>
      </w:r>
      <w:r w:rsidR="00371AEF" w:rsidRPr="00FE3D05">
        <w:rPr>
          <w:rFonts w:eastAsia="Times New Roman" w:cs="Times New Roman"/>
          <w:b/>
          <w:bCs/>
          <w:kern w:val="36"/>
          <w:sz w:val="36"/>
          <w:szCs w:val="36"/>
          <w:u w:val="single"/>
          <w:lang w:eastAsia="el-GR"/>
        </w:rPr>
        <w:t xml:space="preserve"> Λίμνη Δόξα</w:t>
      </w:r>
      <w:r w:rsidR="00371AEF" w:rsidRPr="00FE3D05">
        <w:rPr>
          <w:rFonts w:ascii="Verdana" w:eastAsia="Times New Roman" w:hAnsi="Verdana" w:cs="Times New Roman"/>
          <w:b/>
          <w:bCs/>
          <w:kern w:val="36"/>
          <w:sz w:val="24"/>
          <w:szCs w:val="24"/>
          <w:u w:val="single"/>
          <w:lang w:eastAsia="el-GR"/>
        </w:rPr>
        <w:t>.</w:t>
      </w:r>
    </w:p>
    <w:p w:rsidR="00FE3D05" w:rsidRDefault="00FE3D05" w:rsidP="00371AEF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</w:pPr>
    </w:p>
    <w:p w:rsidR="00FE3D05" w:rsidRDefault="00FE3D05" w:rsidP="00371AEF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</w:pPr>
    </w:p>
    <w:p w:rsidR="00FE3D05" w:rsidRDefault="00FE3D05" w:rsidP="00371AEF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</w:pPr>
    </w:p>
    <w:p w:rsidR="00371AEF" w:rsidRPr="00FE3D05" w:rsidRDefault="00511145" w:rsidP="00371AEF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i/>
          <w:kern w:val="36"/>
          <w:sz w:val="24"/>
          <w:szCs w:val="24"/>
          <w:lang w:eastAsia="el-GR"/>
        </w:rPr>
      </w:pPr>
      <w:r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>Ανάβαση του Π.Ο.Σ. Πετρούπολης</w:t>
      </w:r>
      <w:r w:rsidR="00371AEF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 xml:space="preserve"> στην κορυφή Τριανταφυλλιά στ</w:t>
      </w:r>
      <w:r w:rsidR="00FE3D05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 xml:space="preserve">η </w:t>
      </w:r>
      <w:proofErr w:type="spellStart"/>
      <w:r w:rsidR="00FE3D05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>Ντουρντουβάνα</w:t>
      </w:r>
      <w:proofErr w:type="spellEnd"/>
      <w:r w:rsidR="00FE3D05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 xml:space="preserve"> </w:t>
      </w:r>
      <w:r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>(</w:t>
      </w:r>
      <w:r w:rsidR="00FE3D05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>2.109μ.</w:t>
      </w:r>
      <w:r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>)</w:t>
      </w:r>
      <w:r w:rsidR="00FE3D05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 xml:space="preserve"> στις</w:t>
      </w:r>
      <w:r w:rsidR="00371AEF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 xml:space="preserve"> </w:t>
      </w:r>
      <w:r w:rsidR="00FE3D05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 xml:space="preserve">14 </w:t>
      </w:r>
      <w:r w:rsidR="00371AEF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>Ιούλιο</w:t>
      </w:r>
      <w:r w:rsidR="00FE3D05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>υ</w:t>
      </w:r>
      <w:r w:rsidR="00371AEF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 xml:space="preserve"> 2013</w:t>
      </w:r>
      <w:r w:rsidR="00FE3D05" w:rsidRPr="00FE3D05">
        <w:rPr>
          <w:rFonts w:eastAsia="Times New Roman" w:cs="Times New Roman"/>
          <w:bCs/>
          <w:i/>
          <w:kern w:val="36"/>
          <w:sz w:val="24"/>
          <w:szCs w:val="24"/>
          <w:lang w:eastAsia="el-GR"/>
        </w:rPr>
        <w:t>.</w:t>
      </w:r>
      <w:r w:rsidR="00371AEF" w:rsidRPr="00FE3D05">
        <w:rPr>
          <w:rFonts w:eastAsia="Times New Roman" w:cs="Times New Roman"/>
          <w:b/>
          <w:bCs/>
          <w:i/>
          <w:kern w:val="36"/>
          <w:sz w:val="24"/>
          <w:szCs w:val="24"/>
          <w:lang w:eastAsia="el-GR"/>
        </w:rPr>
        <w:t xml:space="preserve"> </w:t>
      </w:r>
    </w:p>
    <w:p w:rsidR="00FE3D05" w:rsidRDefault="00FE3D05" w:rsidP="00FE3D05">
      <w:pPr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</w:pPr>
    </w:p>
    <w:p w:rsidR="00371AEF" w:rsidRPr="00371AEF" w:rsidRDefault="00FE3D05" w:rsidP="00FE3D05">
      <w:pPr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</w:pPr>
      <w:r w:rsidRPr="00371AEF"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  <w:t>1η</w:t>
      </w:r>
      <w:r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  <w:t xml:space="preserve">  Ανακοίνωση του Ε.Ο.Σ. Κορίνθου που οργανώνει την </w:t>
      </w:r>
      <w:r w:rsidR="00371AEF" w:rsidRPr="00371AEF"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  <w:t xml:space="preserve">76η Π.Ο.Σ </w:t>
      </w:r>
      <w:r w:rsidR="00511145"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  <w:t xml:space="preserve"> στη</w:t>
      </w:r>
      <w:r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  <w:t xml:space="preserve"> </w:t>
      </w:r>
      <w:proofErr w:type="spellStart"/>
      <w:r w:rsidR="00371AEF" w:rsidRPr="00371AEF"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  <w:t>Ντουρντουβάνα</w:t>
      </w:r>
      <w:proofErr w:type="spellEnd"/>
      <w:r w:rsidR="00371AEF" w:rsidRPr="00371AEF"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  <w:t xml:space="preserve"> </w:t>
      </w:r>
      <w:r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  <w:t xml:space="preserve">στις </w:t>
      </w:r>
      <w:r w:rsidR="00371AEF" w:rsidRPr="00371AEF">
        <w:rPr>
          <w:rFonts w:ascii="Verdana" w:eastAsia="Times New Roman" w:hAnsi="Verdana" w:cs="Times New Roman"/>
          <w:b/>
          <w:bCs/>
          <w:kern w:val="36"/>
          <w:sz w:val="32"/>
          <w:szCs w:val="32"/>
          <w:lang w:eastAsia="el-GR"/>
        </w:rPr>
        <w:t>16-17/1/2016</w:t>
      </w:r>
    </w:p>
    <w:p w:rsidR="00371AEF" w:rsidRPr="00371AEF" w:rsidRDefault="00371AEF" w:rsidP="00371AEF">
      <w:pPr>
        <w:spacing w:after="0" w:line="240" w:lineRule="auto"/>
        <w:rPr>
          <w:rFonts w:eastAsia="Times New Roman" w:cs="Times New Roman"/>
          <w:sz w:val="28"/>
          <w:szCs w:val="28"/>
          <w:lang w:eastAsia="el-GR"/>
        </w:rPr>
      </w:pPr>
      <w:r w:rsidRPr="00FE3D05">
        <w:rPr>
          <w:rFonts w:eastAsia="Times New Roman" w:cs="Times New Roman"/>
          <w:sz w:val="28"/>
          <w:szCs w:val="28"/>
          <w:lang w:eastAsia="el-GR"/>
        </w:rPr>
        <w:t>Δ</w:t>
      </w:r>
      <w:r w:rsidRPr="00371AEF">
        <w:rPr>
          <w:rFonts w:eastAsia="Times New Roman" w:cs="Times New Roman"/>
          <w:sz w:val="28"/>
          <w:szCs w:val="28"/>
          <w:lang w:eastAsia="el-GR"/>
        </w:rPr>
        <w:t>ημοσιεύθηκε στις 20-02-2016</w:t>
      </w:r>
      <w:r w:rsidR="00FE3D05" w:rsidRPr="00FE3D05">
        <w:rPr>
          <w:rFonts w:eastAsia="Times New Roman" w:cs="Times New Roman"/>
          <w:sz w:val="28"/>
          <w:szCs w:val="28"/>
          <w:lang w:eastAsia="el-GR"/>
        </w:rPr>
        <w:t xml:space="preserve"> στο </w:t>
      </w:r>
      <w:r w:rsidR="00FE3D05" w:rsidRPr="00FE3D05">
        <w:rPr>
          <w:rFonts w:eastAsia="Times New Roman" w:cs="Times New Roman"/>
          <w:sz w:val="28"/>
          <w:szCs w:val="28"/>
          <w:lang w:val="en-US" w:eastAsia="el-GR"/>
        </w:rPr>
        <w:t>site</w:t>
      </w:r>
      <w:r w:rsidR="00FE3D05" w:rsidRPr="00FE3D05">
        <w:rPr>
          <w:rFonts w:eastAsia="Times New Roman" w:cs="Times New Roman"/>
          <w:sz w:val="28"/>
          <w:szCs w:val="28"/>
          <w:lang w:eastAsia="el-GR"/>
        </w:rPr>
        <w:t xml:space="preserve"> τις Ε.Ο.Ο.Α. </w:t>
      </w:r>
    </w:p>
    <w:p w:rsidR="00371AEF" w:rsidRPr="00371AEF" w:rsidRDefault="00371AEF" w:rsidP="00371AEF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el-GR"/>
        </w:rPr>
      </w:pPr>
      <w:r w:rsidRPr="00371AEF">
        <w:rPr>
          <w:rFonts w:eastAsia="Times New Roman" w:cs="Times New Roman"/>
          <w:sz w:val="28"/>
          <w:szCs w:val="28"/>
          <w:lang w:eastAsia="el-GR"/>
        </w:rPr>
        <w:t xml:space="preserve">Ο </w:t>
      </w:r>
      <w:r w:rsidRPr="00371AEF">
        <w:rPr>
          <w:rFonts w:eastAsia="Times New Roman" w:cs="Times New Roman"/>
          <w:b/>
          <w:sz w:val="28"/>
          <w:szCs w:val="28"/>
          <w:lang w:eastAsia="el-GR"/>
        </w:rPr>
        <w:t>Ε.Ο.Σ. Κορίνθου</w:t>
      </w:r>
      <w:r w:rsidRPr="00371AEF">
        <w:rPr>
          <w:rFonts w:eastAsia="Times New Roman" w:cs="Times New Roman"/>
          <w:sz w:val="28"/>
          <w:szCs w:val="28"/>
          <w:lang w:eastAsia="el-GR"/>
        </w:rPr>
        <w:t xml:space="preserve"> κατόπιν ομόφωνης απόφασης της Γενικής Συνέλευσης τ</w:t>
      </w:r>
      <w:r w:rsidR="00511145">
        <w:rPr>
          <w:rFonts w:eastAsia="Times New Roman" w:cs="Times New Roman"/>
          <w:sz w:val="28"/>
          <w:szCs w:val="28"/>
          <w:lang w:eastAsia="el-GR"/>
        </w:rPr>
        <w:t xml:space="preserve">ων σωματείων μελών της Ε.Ο.Ο.Α. </w:t>
      </w:r>
      <w:r w:rsidRPr="00371AEF">
        <w:rPr>
          <w:rFonts w:eastAsia="Times New Roman" w:cs="Times New Roman"/>
          <w:sz w:val="28"/>
          <w:szCs w:val="28"/>
          <w:lang w:eastAsia="el-GR"/>
        </w:rPr>
        <w:t>ανέλαβε τη διοργάνωση της 76</w:t>
      </w:r>
      <w:r w:rsidRPr="00371AEF">
        <w:rPr>
          <w:rFonts w:eastAsia="Times New Roman" w:cs="Times New Roman"/>
          <w:sz w:val="28"/>
          <w:szCs w:val="28"/>
          <w:vertAlign w:val="superscript"/>
          <w:lang w:eastAsia="el-GR"/>
        </w:rPr>
        <w:t>ης</w:t>
      </w:r>
      <w:r w:rsidRPr="00371AEF">
        <w:rPr>
          <w:rFonts w:eastAsia="Times New Roman" w:cs="Times New Roman"/>
          <w:sz w:val="28"/>
          <w:szCs w:val="28"/>
          <w:lang w:eastAsia="el-GR"/>
        </w:rPr>
        <w:t xml:space="preserve"> Πανελλήνιας Ορειβατικής Συγκέντρωσης για το 2016 η οποία θα διεξαχθεί στο όρος </w:t>
      </w:r>
      <w:proofErr w:type="spellStart"/>
      <w:r w:rsidRPr="00371AEF">
        <w:rPr>
          <w:rFonts w:eastAsia="Times New Roman" w:cs="Times New Roman"/>
          <w:sz w:val="28"/>
          <w:szCs w:val="28"/>
          <w:lang w:eastAsia="el-GR"/>
        </w:rPr>
        <w:t>Ντουρντουβάνα</w:t>
      </w:r>
      <w:proofErr w:type="spellEnd"/>
      <w:r w:rsidRPr="00371AEF">
        <w:rPr>
          <w:rFonts w:eastAsia="Times New Roman" w:cs="Times New Roman"/>
          <w:sz w:val="28"/>
          <w:szCs w:val="28"/>
          <w:lang w:eastAsia="el-GR"/>
        </w:rPr>
        <w:t xml:space="preserve"> στις 16-17/07/2016.</w:t>
      </w:r>
    </w:p>
    <w:p w:rsidR="00371AEF" w:rsidRPr="00371AEF" w:rsidRDefault="00371AEF" w:rsidP="00371AEF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el-GR"/>
        </w:rPr>
      </w:pPr>
      <w:r w:rsidRPr="00371AEF">
        <w:rPr>
          <w:rFonts w:eastAsia="Times New Roman" w:cs="Times New Roman"/>
          <w:sz w:val="28"/>
          <w:szCs w:val="28"/>
          <w:lang w:eastAsia="el-GR"/>
        </w:rPr>
        <w:t xml:space="preserve">Το πρόγραμμα μεταξύ άλλων περιλαμβάνει ανάβαση στην κορυφή Τριανταφυλλιά (2.109μ). Η πορεία </w:t>
      </w:r>
      <w:r w:rsidR="00511145">
        <w:rPr>
          <w:rFonts w:eastAsia="Times New Roman" w:cs="Times New Roman"/>
          <w:sz w:val="28"/>
          <w:szCs w:val="28"/>
          <w:lang w:eastAsia="el-GR"/>
        </w:rPr>
        <w:t>θα ξεκινήσει</w:t>
      </w:r>
      <w:r w:rsidRPr="00371AEF">
        <w:rPr>
          <w:rFonts w:eastAsia="Times New Roman" w:cs="Times New Roman"/>
          <w:sz w:val="28"/>
          <w:szCs w:val="28"/>
          <w:lang w:eastAsia="el-GR"/>
        </w:rPr>
        <w:t xml:space="preserve"> από το χώρο της κατασκήνωσης λίγο πιο πάνω από τη λίμνη Δόξα και μέσω του διάσελου του Κυνηγού </w:t>
      </w:r>
      <w:r w:rsidR="00511145">
        <w:rPr>
          <w:rFonts w:eastAsia="Times New Roman" w:cs="Times New Roman"/>
          <w:sz w:val="28"/>
          <w:szCs w:val="28"/>
          <w:lang w:eastAsia="el-GR"/>
        </w:rPr>
        <w:t>θα καταλήξει</w:t>
      </w:r>
      <w:r w:rsidRPr="00371AEF">
        <w:rPr>
          <w:rFonts w:eastAsia="Times New Roman" w:cs="Times New Roman"/>
          <w:sz w:val="28"/>
          <w:szCs w:val="28"/>
          <w:lang w:eastAsia="el-GR"/>
        </w:rPr>
        <w:t xml:space="preserve"> στην κορυφή Τριανταφυλλιά</w:t>
      </w:r>
      <w:r w:rsidRPr="00FE3D05">
        <w:rPr>
          <w:rFonts w:eastAsia="Times New Roman" w:cs="Times New Roman"/>
          <w:sz w:val="28"/>
          <w:szCs w:val="28"/>
          <w:lang w:eastAsia="el-GR"/>
        </w:rPr>
        <w:t xml:space="preserve"> </w:t>
      </w:r>
      <w:r w:rsidRPr="00371AEF">
        <w:rPr>
          <w:rFonts w:eastAsia="Times New Roman" w:cs="Times New Roman"/>
          <w:sz w:val="28"/>
          <w:szCs w:val="28"/>
          <w:lang w:eastAsia="el-GR"/>
        </w:rPr>
        <w:t xml:space="preserve">(2.109μ). </w:t>
      </w:r>
    </w:p>
    <w:p w:rsidR="00371AEF" w:rsidRPr="00371AEF" w:rsidRDefault="00371AEF" w:rsidP="00371AEF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el-GR"/>
        </w:rPr>
      </w:pPr>
      <w:r w:rsidRPr="00371AEF">
        <w:rPr>
          <w:rFonts w:eastAsia="Times New Roman" w:cs="Times New Roman"/>
          <w:sz w:val="28"/>
          <w:szCs w:val="28"/>
          <w:lang w:eastAsia="el-GR"/>
        </w:rPr>
        <w:t xml:space="preserve">Έως την κορυφή, η πορεία θα </w:t>
      </w:r>
      <w:r w:rsidR="00511145">
        <w:rPr>
          <w:rFonts w:eastAsia="Times New Roman" w:cs="Times New Roman"/>
          <w:sz w:val="28"/>
          <w:szCs w:val="28"/>
          <w:lang w:eastAsia="el-GR"/>
        </w:rPr>
        <w:t>έχει διάρκεια</w:t>
      </w:r>
      <w:r w:rsidRPr="00371AEF">
        <w:rPr>
          <w:rFonts w:eastAsia="Times New Roman" w:cs="Times New Roman"/>
          <w:sz w:val="28"/>
          <w:szCs w:val="28"/>
          <w:lang w:eastAsia="el-GR"/>
        </w:rPr>
        <w:t xml:space="preserve"> 4 ώρες με υψομετρική διαφορά 1000μ περίπου.</w:t>
      </w:r>
    </w:p>
    <w:p w:rsidR="00FE3D05" w:rsidRPr="004F76FD" w:rsidRDefault="00371AEF" w:rsidP="00371AEF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8"/>
          <w:szCs w:val="28"/>
          <w:lang w:eastAsia="el-GR"/>
        </w:rPr>
      </w:pPr>
      <w:r w:rsidRPr="00371AEF">
        <w:rPr>
          <w:rFonts w:eastAsia="Times New Roman" w:cs="Times New Roman"/>
          <w:sz w:val="28"/>
          <w:szCs w:val="28"/>
          <w:lang w:eastAsia="el-GR"/>
        </w:rPr>
        <w:t>Περισσότερες λεπτομέρειες θα ανακοινωθούν εν καιρώ.</w:t>
      </w:r>
    </w:p>
    <w:p w:rsidR="00FE3D05" w:rsidRPr="00371AEF" w:rsidRDefault="00FE3D05" w:rsidP="00371AE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el-GR"/>
        </w:rPr>
      </w:pPr>
      <w:r w:rsidRPr="00FE3D05">
        <w:rPr>
          <w:rFonts w:ascii="Calibri" w:eastAsia="Times New Roman" w:hAnsi="Calibri" w:cs="Times New Roman"/>
          <w:b/>
          <w:i/>
          <w:sz w:val="24"/>
          <w:szCs w:val="24"/>
          <w:lang w:eastAsia="el-GR"/>
        </w:rPr>
        <w:t xml:space="preserve">Δηλώσεις συμμετοχής στο </w:t>
      </w:r>
      <w:r w:rsidR="0020776C" w:rsidRPr="00FE3D05">
        <w:rPr>
          <w:rFonts w:ascii="Calibri" w:eastAsia="Times New Roman" w:hAnsi="Calibri" w:cs="Times New Roman"/>
          <w:b/>
          <w:i/>
          <w:sz w:val="24"/>
          <w:szCs w:val="24"/>
          <w:lang w:eastAsia="el-GR"/>
        </w:rPr>
        <w:t>τηλέφωνο</w:t>
      </w:r>
      <w:r w:rsidRPr="00FE3D05">
        <w:rPr>
          <w:rFonts w:ascii="Calibri" w:eastAsia="Times New Roman" w:hAnsi="Calibri" w:cs="Times New Roman"/>
          <w:b/>
          <w:i/>
          <w:sz w:val="24"/>
          <w:szCs w:val="24"/>
          <w:lang w:eastAsia="el-GR"/>
        </w:rPr>
        <w:t xml:space="preserve"> του Συλλόγου</w:t>
      </w:r>
      <w:r>
        <w:rPr>
          <w:rFonts w:ascii="Calibri" w:eastAsia="Times New Roman" w:hAnsi="Calibri" w:cs="Times New Roman"/>
          <w:b/>
          <w:i/>
          <w:sz w:val="24"/>
          <w:szCs w:val="24"/>
          <w:lang w:eastAsia="el-GR"/>
        </w:rPr>
        <w:t xml:space="preserve"> </w:t>
      </w:r>
      <w:r w:rsidRPr="00FE3D05">
        <w:rPr>
          <w:rFonts w:ascii="Calibri" w:eastAsia="Times New Roman" w:hAnsi="Calibri" w:cs="Times New Roman"/>
          <w:b/>
          <w:i/>
          <w:sz w:val="24"/>
          <w:szCs w:val="24"/>
          <w:lang w:eastAsia="el-GR"/>
        </w:rPr>
        <w:t>μας</w:t>
      </w:r>
      <w:r>
        <w:rPr>
          <w:rFonts w:ascii="Calibri" w:eastAsia="Times New Roman" w:hAnsi="Calibri" w:cs="Times New Roman"/>
          <w:b/>
          <w:i/>
          <w:sz w:val="24"/>
          <w:szCs w:val="24"/>
          <w:lang w:eastAsia="el-GR"/>
        </w:rPr>
        <w:t xml:space="preserve"> (Π.Ο.Σ. Πετρούπολης)</w:t>
      </w:r>
      <w:r w:rsidRPr="00FE3D05">
        <w:rPr>
          <w:rFonts w:ascii="Calibri" w:eastAsia="Times New Roman" w:hAnsi="Calibri" w:cs="Times New Roman"/>
          <w:b/>
          <w:i/>
          <w:sz w:val="24"/>
          <w:szCs w:val="24"/>
          <w:lang w:eastAsia="el-GR"/>
        </w:rPr>
        <w:t xml:space="preserve">  6973632190</w:t>
      </w:r>
      <w:r>
        <w:rPr>
          <w:rFonts w:ascii="Calibri" w:eastAsia="Times New Roman" w:hAnsi="Calibri" w:cs="Times New Roman"/>
          <w:b/>
          <w:i/>
          <w:sz w:val="24"/>
          <w:szCs w:val="24"/>
          <w:lang w:eastAsia="el-GR"/>
        </w:rPr>
        <w:t>.</w:t>
      </w:r>
      <w:r w:rsidRPr="00FE3D05">
        <w:rPr>
          <w:rFonts w:ascii="Calibri" w:eastAsia="Times New Roman" w:hAnsi="Calibri" w:cs="Times New Roman"/>
          <w:b/>
          <w:i/>
          <w:sz w:val="24"/>
          <w:szCs w:val="24"/>
          <w:lang w:eastAsia="el-GR"/>
        </w:rPr>
        <w:t xml:space="preserve"> </w:t>
      </w:r>
    </w:p>
    <w:p w:rsidR="00B4317B" w:rsidRDefault="00B4317B"/>
    <w:sectPr w:rsidR="00B4317B" w:rsidSect="004F76FD">
      <w:pgSz w:w="11906" w:h="16838"/>
      <w:pgMar w:top="284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A1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A1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71AEF"/>
    <w:rsid w:val="0020776C"/>
    <w:rsid w:val="00371AEF"/>
    <w:rsid w:val="004F76FD"/>
    <w:rsid w:val="00511145"/>
    <w:rsid w:val="0082511F"/>
    <w:rsid w:val="00A20849"/>
    <w:rsid w:val="00B4317B"/>
    <w:rsid w:val="00B43CED"/>
    <w:rsid w:val="00FE3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17B"/>
  </w:style>
  <w:style w:type="paragraph" w:styleId="1">
    <w:name w:val="heading 1"/>
    <w:basedOn w:val="a"/>
    <w:link w:val="1Char"/>
    <w:uiPriority w:val="9"/>
    <w:qFormat/>
    <w:rsid w:val="00371AE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71AEF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paragraph" w:styleId="Web">
    <w:name w:val="Normal (Web)"/>
    <w:basedOn w:val="a"/>
    <w:uiPriority w:val="99"/>
    <w:semiHidden/>
    <w:unhideWhenUsed/>
    <w:rsid w:val="0037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semiHidden/>
    <w:unhideWhenUsed/>
    <w:rsid w:val="00371AEF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371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71A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9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2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pospetroupoli@yahoo.gr" TargetMode="External"/><Relationship Id="rId5" Type="http://schemas.openxmlformats.org/officeDocument/2006/relationships/hyperlink" Target="http://www.pospet.wordpress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24AE4B-4F0F-436A-AE4B-CACAF87EF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218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info-quest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Quest User</dc:creator>
  <cp:keywords/>
  <dc:description/>
  <cp:lastModifiedBy>Quest User</cp:lastModifiedBy>
  <cp:revision>6</cp:revision>
  <dcterms:created xsi:type="dcterms:W3CDTF">2016-03-11T07:51:00Z</dcterms:created>
  <dcterms:modified xsi:type="dcterms:W3CDTF">2016-03-11T10:20:00Z</dcterms:modified>
</cp:coreProperties>
</file>